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F90B8" w14:textId="77777777"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</w:p>
    <w:p w14:paraId="71EFC7B2" w14:textId="77777777"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</w:p>
    <w:p w14:paraId="16CCE463" w14:textId="77777777" w:rsidR="009F7836" w:rsidRPr="006C0528" w:rsidRDefault="009F7836" w:rsidP="009F7836">
      <w:pPr>
        <w:pStyle w:val="Heading2"/>
        <w:spacing w:before="0" w:after="0"/>
        <w:ind w:left="5040"/>
        <w:rPr>
          <w:rFonts w:ascii="Times New Roman" w:hAnsi="Times New Roman" w:cs="Times New Roman"/>
          <w:i w:val="0"/>
          <w:sz w:val="24"/>
          <w:szCs w:val="24"/>
        </w:rPr>
      </w:pPr>
      <w:r w:rsidRPr="006C0528">
        <w:rPr>
          <w:rFonts w:ascii="Times New Roman" w:hAnsi="Times New Roman" w:cs="Times New Roman"/>
          <w:i w:val="0"/>
          <w:sz w:val="24"/>
          <w:szCs w:val="24"/>
        </w:rPr>
        <w:t xml:space="preserve">ДО </w:t>
      </w:r>
    </w:p>
    <w:p w14:paraId="4D627305" w14:textId="77777777" w:rsidR="001F0478" w:rsidRDefault="001F0478" w:rsidP="009F7836">
      <w:pPr>
        <w:pStyle w:val="Heading2"/>
        <w:spacing w:before="0" w:after="0"/>
        <w:ind w:left="5040"/>
        <w:rPr>
          <w:rFonts w:ascii="Times New Roman" w:hAnsi="Times New Roman" w:cs="Times New Roman"/>
          <w:b w:val="0"/>
          <w:i w:val="0"/>
          <w:sz w:val="18"/>
          <w:szCs w:val="18"/>
        </w:rPr>
      </w:pPr>
      <w:r w:rsidRPr="001F0478">
        <w:rPr>
          <w:rFonts w:ascii="Times New Roman" w:hAnsi="Times New Roman" w:cs="Times New Roman"/>
          <w:i w:val="0"/>
          <w:iCs w:val="0"/>
          <w:sz w:val="24"/>
          <w:szCs w:val="24"/>
          <w:lang w:eastAsia="en-US"/>
        </w:rPr>
        <w:t>"ДЕБУЛКО" ООД</w:t>
      </w: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 xml:space="preserve"> </w:t>
      </w:r>
    </w:p>
    <w:p w14:paraId="54E3647A" w14:textId="77777777" w:rsidR="009F7836" w:rsidRPr="006A2536" w:rsidRDefault="009F7836" w:rsidP="009F7836">
      <w:pPr>
        <w:pStyle w:val="Heading2"/>
        <w:spacing w:before="0" w:after="0"/>
        <w:ind w:left="5040"/>
        <w:rPr>
          <w:rFonts w:ascii="Times New Roman" w:hAnsi="Times New Roman" w:cs="Times New Roman"/>
          <w:b w:val="0"/>
          <w:i w:val="0"/>
          <w:sz w:val="18"/>
          <w:szCs w:val="18"/>
        </w:rPr>
      </w:pP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(</w:t>
      </w:r>
      <w:r w:rsidR="00206263">
        <w:rPr>
          <w:rFonts w:ascii="Times New Roman" w:hAnsi="Times New Roman" w:cs="Times New Roman"/>
          <w:b w:val="0"/>
          <w:i w:val="0"/>
          <w:sz w:val="18"/>
          <w:szCs w:val="18"/>
        </w:rPr>
        <w:t xml:space="preserve">Краен получател </w:t>
      </w: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-</w:t>
      </w:r>
      <w:r w:rsidRPr="006A2536">
        <w:rPr>
          <w:rFonts w:ascii="Times New Roman" w:hAnsi="Times New Roman" w:cs="Times New Roman"/>
          <w:i w:val="0"/>
          <w:sz w:val="18"/>
          <w:szCs w:val="18"/>
        </w:rPr>
        <w:t xml:space="preserve"> </w:t>
      </w:r>
      <w:r w:rsidRPr="006A2536">
        <w:rPr>
          <w:rFonts w:ascii="Times New Roman" w:hAnsi="Times New Roman" w:cs="Times New Roman"/>
          <w:b w:val="0"/>
          <w:i w:val="0"/>
          <w:sz w:val="18"/>
          <w:szCs w:val="18"/>
        </w:rPr>
        <w:t>наименование)</w:t>
      </w:r>
    </w:p>
    <w:p w14:paraId="3292781C" w14:textId="77777777" w:rsidR="001F0478" w:rsidRDefault="001F0478" w:rsidP="001F0478">
      <w:pPr>
        <w:autoSpaceDE w:val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</w:t>
      </w:r>
      <w:r w:rsidRPr="001F0478">
        <w:rPr>
          <w:rFonts w:ascii="Times New Roman" w:hAnsi="Times New Roman"/>
          <w:b/>
          <w:szCs w:val="24"/>
        </w:rPr>
        <w:t>с. Мусачево</w:t>
      </w:r>
      <w:r w:rsidRPr="001F0478">
        <w:rPr>
          <w:rFonts w:ascii="Times New Roman" w:hAnsi="Times New Roman"/>
          <w:szCs w:val="24"/>
        </w:rPr>
        <w:t xml:space="preserve"> </w:t>
      </w:r>
      <w:r w:rsidRPr="001F0478">
        <w:rPr>
          <w:rFonts w:ascii="Times New Roman" w:hAnsi="Times New Roman"/>
          <w:b/>
          <w:szCs w:val="24"/>
        </w:rPr>
        <w:t>(общ. Елин Пелин)</w:t>
      </w:r>
      <w:r w:rsidRPr="001F0478">
        <w:rPr>
          <w:rFonts w:ascii="Times New Roman" w:hAnsi="Times New Roman"/>
          <w:szCs w:val="24"/>
        </w:rPr>
        <w:t xml:space="preserve">, </w:t>
      </w:r>
    </w:p>
    <w:p w14:paraId="38169134" w14:textId="77777777" w:rsidR="009F7836" w:rsidRPr="001F0478" w:rsidRDefault="001F0478" w:rsidP="00CC7D2A">
      <w:pPr>
        <w:autoSpaceDE w:val="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       </w:t>
      </w:r>
      <w:r w:rsidR="00CC7D2A">
        <w:rPr>
          <w:rFonts w:ascii="Times New Roman" w:hAnsi="Times New Roman"/>
          <w:b/>
          <w:bCs/>
          <w:szCs w:val="24"/>
        </w:rPr>
        <w:t xml:space="preserve">                          ул. „Сердика" 1</w:t>
      </w:r>
    </w:p>
    <w:p w14:paraId="54CD5939" w14:textId="77777777" w:rsidR="009F7836" w:rsidRPr="006A2536" w:rsidRDefault="009F7836" w:rsidP="009F7836">
      <w:pPr>
        <w:ind w:left="5040"/>
        <w:rPr>
          <w:sz w:val="18"/>
          <w:szCs w:val="18"/>
          <w:lang w:val="ru-RU"/>
        </w:rPr>
      </w:pPr>
      <w:r w:rsidRPr="006A2536">
        <w:rPr>
          <w:sz w:val="18"/>
          <w:szCs w:val="18"/>
          <w:lang w:val="ru-RU"/>
        </w:rPr>
        <w:t>(</w:t>
      </w:r>
      <w:r w:rsidRPr="00955A00">
        <w:rPr>
          <w:rFonts w:ascii="Times New Roman" w:hAnsi="Times New Roman"/>
          <w:bCs/>
          <w:iCs/>
          <w:sz w:val="18"/>
          <w:szCs w:val="18"/>
          <w:lang w:eastAsia="bg-BG"/>
        </w:rPr>
        <w:t xml:space="preserve">Адрес на </w:t>
      </w:r>
      <w:r w:rsidR="00206263">
        <w:rPr>
          <w:rFonts w:ascii="Times New Roman" w:hAnsi="Times New Roman"/>
          <w:bCs/>
          <w:iCs/>
          <w:sz w:val="18"/>
          <w:szCs w:val="18"/>
          <w:lang w:eastAsia="bg-BG"/>
        </w:rPr>
        <w:t>крайния получател</w:t>
      </w:r>
      <w:r w:rsidRPr="006A2536">
        <w:rPr>
          <w:sz w:val="18"/>
          <w:szCs w:val="18"/>
          <w:lang w:val="ru-RU"/>
        </w:rPr>
        <w:t>)</w:t>
      </w:r>
    </w:p>
    <w:p w14:paraId="64E4B7AC" w14:textId="77777777" w:rsidR="009F7836" w:rsidRPr="00B22C33" w:rsidRDefault="009F7836" w:rsidP="009F7836">
      <w:pPr>
        <w:rPr>
          <w:rFonts w:ascii="Times New Roman" w:hAnsi="Times New Roman"/>
          <w:szCs w:val="24"/>
        </w:rPr>
      </w:pPr>
    </w:p>
    <w:p w14:paraId="356724C4" w14:textId="77777777" w:rsidR="009F7836" w:rsidRPr="00B22C33" w:rsidRDefault="009F7836" w:rsidP="009F7836">
      <w:pPr>
        <w:rPr>
          <w:rFonts w:ascii="Times New Roman" w:hAnsi="Times New Roman"/>
          <w:b/>
          <w:szCs w:val="24"/>
          <w:lang w:val="ru-RU"/>
        </w:rPr>
      </w:pPr>
    </w:p>
    <w:p w14:paraId="50FA4087" w14:textId="77777777" w:rsidR="009F7836" w:rsidRPr="00B22C33" w:rsidRDefault="009F7836" w:rsidP="009F7836">
      <w:pPr>
        <w:jc w:val="center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О Ф Е Р Т А</w:t>
      </w:r>
    </w:p>
    <w:p w14:paraId="2B8A6644" w14:textId="77777777" w:rsidR="009F7836" w:rsidRPr="00B22C33" w:rsidRDefault="009F7836" w:rsidP="009F7836">
      <w:pPr>
        <w:jc w:val="both"/>
        <w:rPr>
          <w:rFonts w:ascii="Times New Roman" w:hAnsi="Times New Roman"/>
          <w:szCs w:val="24"/>
          <w:lang w:val="ru-RU"/>
        </w:rPr>
      </w:pPr>
    </w:p>
    <w:p w14:paraId="778215C4" w14:textId="77777777" w:rsidR="009F7836" w:rsidRPr="00B22C33" w:rsidRDefault="009F7836" w:rsidP="009F7836">
      <w:pPr>
        <w:rPr>
          <w:rFonts w:ascii="Times New Roman" w:hAnsi="Times New Roman"/>
          <w:b/>
          <w:i/>
          <w:caps/>
          <w:szCs w:val="24"/>
          <w:u w:val="single"/>
        </w:rPr>
      </w:pPr>
    </w:p>
    <w:p w14:paraId="548A02F4" w14:textId="77777777" w:rsidR="009F7836" w:rsidRPr="00B22C33" w:rsidRDefault="009F7836" w:rsidP="009F7836">
      <w:pPr>
        <w:rPr>
          <w:rFonts w:ascii="Times New Roman" w:hAnsi="Times New Roman"/>
          <w:b/>
          <w:bCs/>
          <w:szCs w:val="24"/>
        </w:rPr>
      </w:pPr>
      <w:r w:rsidRPr="00B22C33">
        <w:rPr>
          <w:rFonts w:ascii="Times New Roman" w:hAnsi="Times New Roman"/>
          <w:b/>
          <w:caps/>
          <w:szCs w:val="24"/>
        </w:rPr>
        <w:t>От:</w:t>
      </w:r>
      <w:r w:rsidRPr="00B22C33">
        <w:rPr>
          <w:rFonts w:ascii="Times New Roman" w:hAnsi="Times New Roman"/>
          <w:b/>
          <w:szCs w:val="24"/>
        </w:rPr>
        <w:t>____________________________________________________________</w:t>
      </w:r>
      <w:r w:rsidRPr="00B22C33">
        <w:rPr>
          <w:rFonts w:ascii="Times New Roman" w:hAnsi="Times New Roman"/>
          <w:b/>
          <w:bCs/>
          <w:szCs w:val="24"/>
        </w:rPr>
        <w:t>____________</w:t>
      </w:r>
    </w:p>
    <w:p w14:paraId="4DA02321" w14:textId="77777777" w:rsidR="009F7836" w:rsidRPr="00B22C33" w:rsidRDefault="009F7836" w:rsidP="009F7836">
      <w:pPr>
        <w:jc w:val="center"/>
        <w:rPr>
          <w:rFonts w:ascii="Times New Roman" w:hAnsi="Times New Roman"/>
          <w:bCs/>
          <w:sz w:val="18"/>
          <w:szCs w:val="18"/>
        </w:rPr>
      </w:pPr>
      <w:r w:rsidRPr="00B22C33">
        <w:rPr>
          <w:rFonts w:ascii="Times New Roman" w:hAnsi="Times New Roman"/>
          <w:bCs/>
          <w:sz w:val="18"/>
          <w:szCs w:val="18"/>
        </w:rPr>
        <w:t>(наименование на кандидата)</w:t>
      </w:r>
    </w:p>
    <w:p w14:paraId="137096B0" w14:textId="77777777" w:rsidR="009F7836" w:rsidRPr="00B22C33" w:rsidRDefault="009F7836" w:rsidP="009F7836">
      <w:pPr>
        <w:rPr>
          <w:rFonts w:ascii="Times New Roman" w:hAnsi="Times New Roman"/>
          <w:sz w:val="18"/>
          <w:szCs w:val="18"/>
          <w:lang w:val="ru-RU"/>
        </w:rPr>
      </w:pPr>
    </w:p>
    <w:p w14:paraId="61518E6A" w14:textId="77777777"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за участие в</w:t>
      </w:r>
      <w:r w:rsidRPr="00B22C33">
        <w:rPr>
          <w:rFonts w:ascii="Times New Roman" w:hAnsi="Times New Roman"/>
          <w:szCs w:val="24"/>
          <w:lang w:val="ru-RU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процедура </w:t>
      </w:r>
      <w:r w:rsidR="0054314E">
        <w:rPr>
          <w:rFonts w:ascii="Times New Roman" w:hAnsi="Times New Roman"/>
          <w:szCs w:val="24"/>
        </w:rPr>
        <w:t>„Избор с публична покана“</w:t>
      </w:r>
      <w:r w:rsidRPr="00B22C33">
        <w:rPr>
          <w:rFonts w:ascii="Times New Roman" w:hAnsi="Times New Roman"/>
          <w:szCs w:val="24"/>
        </w:rPr>
        <w:t xml:space="preserve"> за определяне на изпълнител</w:t>
      </w:r>
      <w:r>
        <w:rPr>
          <w:rFonts w:ascii="Times New Roman" w:hAnsi="Times New Roman"/>
          <w:szCs w:val="24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с </w:t>
      </w:r>
      <w:r w:rsidRPr="00973429">
        <w:rPr>
          <w:rFonts w:ascii="Times New Roman" w:hAnsi="Times New Roman"/>
          <w:bCs/>
          <w:szCs w:val="24"/>
        </w:rPr>
        <w:t>предмет</w:t>
      </w:r>
      <w:r w:rsidRPr="00B22C33">
        <w:rPr>
          <w:rFonts w:ascii="Times New Roman" w:hAnsi="Times New Roman"/>
          <w:szCs w:val="24"/>
        </w:rPr>
        <w:t>:</w:t>
      </w:r>
    </w:p>
    <w:p w14:paraId="755A199D" w14:textId="77777777" w:rsidR="00325AF3" w:rsidRPr="004438BA" w:rsidRDefault="009F7836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B22C33">
        <w:rPr>
          <w:rFonts w:ascii="Times New Roman" w:hAnsi="Times New Roman"/>
          <w:szCs w:val="24"/>
        </w:rPr>
        <w:t xml:space="preserve"> </w:t>
      </w:r>
      <w:r w:rsidR="00325AF3" w:rsidRPr="004438BA">
        <w:rPr>
          <w:rFonts w:ascii="Times New Roman" w:hAnsi="Times New Roman"/>
          <w:b/>
          <w:bCs/>
          <w:szCs w:val="24"/>
          <w:u w:val="single"/>
        </w:rPr>
        <w:t>Обособена позиция 1:</w:t>
      </w:r>
    </w:p>
    <w:p w14:paraId="1C95805E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  <w:lang w:val="en-US"/>
        </w:rPr>
        <w:t xml:space="preserve">CNC струг – </w:t>
      </w:r>
      <w:r w:rsidRPr="004438BA">
        <w:rPr>
          <w:rFonts w:ascii="Times New Roman" w:hAnsi="Times New Roman"/>
          <w:b/>
          <w:bCs/>
          <w:szCs w:val="24"/>
        </w:rPr>
        <w:t>1 бр.</w:t>
      </w:r>
    </w:p>
    <w:p w14:paraId="2E6A5204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2:</w:t>
      </w:r>
    </w:p>
    <w:p w14:paraId="3FD94250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>Вертикален обработващ център – 1 бр.</w:t>
      </w:r>
    </w:p>
    <w:p w14:paraId="0CD1CF42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3:</w:t>
      </w:r>
    </w:p>
    <w:p w14:paraId="6808C26F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 xml:space="preserve">Струг швейцарски тип – 1бр. </w:t>
      </w:r>
    </w:p>
    <w:p w14:paraId="331803A7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4:</w:t>
      </w:r>
    </w:p>
    <w:p w14:paraId="3B50E3A7" w14:textId="77777777" w:rsidR="00325AF3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>Специализиран софтуер за управление на металорежещи машини – 1 бр.“</w:t>
      </w:r>
    </w:p>
    <w:p w14:paraId="6FFF527D" w14:textId="293A4A2C" w:rsidR="009F7836" w:rsidRPr="00B22C33" w:rsidRDefault="009F7836" w:rsidP="00325AF3">
      <w:pPr>
        <w:rPr>
          <w:rFonts w:ascii="Times New Roman" w:hAnsi="Times New Roman"/>
          <w:b/>
          <w:szCs w:val="24"/>
        </w:rPr>
      </w:pPr>
    </w:p>
    <w:p w14:paraId="310C84F0" w14:textId="77777777" w:rsidR="009F7836" w:rsidRPr="00B22C33" w:rsidRDefault="009F7836" w:rsidP="009F7836">
      <w:pPr>
        <w:jc w:val="center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14:paraId="4854CB05" w14:textId="77777777" w:rsidR="009F7836" w:rsidRPr="00B22C33" w:rsidRDefault="009F7836" w:rsidP="009F7836">
      <w:pPr>
        <w:rPr>
          <w:rFonts w:ascii="Times New Roman" w:hAnsi="Times New Roman"/>
          <w:b/>
          <w:i/>
          <w:szCs w:val="24"/>
        </w:rPr>
      </w:pPr>
    </w:p>
    <w:p w14:paraId="77FD64DE" w14:textId="77777777"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с адрес: гр. _____________________ ул._______________________, № ______________, </w:t>
      </w:r>
    </w:p>
    <w:p w14:paraId="4F13819F" w14:textId="77777777"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тел.: __________________, факс: ________________, </w:t>
      </w:r>
      <w:r w:rsidRPr="00B22C33">
        <w:rPr>
          <w:rFonts w:ascii="Times New Roman" w:hAnsi="Times New Roman"/>
          <w:szCs w:val="24"/>
          <w:lang w:val="en-US"/>
        </w:rPr>
        <w:t>e</w:t>
      </w:r>
      <w:r w:rsidRPr="00B22C33">
        <w:rPr>
          <w:rFonts w:ascii="Times New Roman" w:hAnsi="Times New Roman"/>
          <w:szCs w:val="24"/>
        </w:rPr>
        <w:t>-</w:t>
      </w:r>
      <w:r w:rsidRPr="00B22C33">
        <w:rPr>
          <w:rFonts w:ascii="Times New Roman" w:hAnsi="Times New Roman"/>
          <w:szCs w:val="24"/>
          <w:lang w:val="en-US"/>
        </w:rPr>
        <w:t>mail</w:t>
      </w:r>
      <w:r w:rsidRPr="00B22C33">
        <w:rPr>
          <w:rFonts w:ascii="Times New Roman" w:hAnsi="Times New Roman"/>
          <w:szCs w:val="24"/>
        </w:rPr>
        <w:t>: _______________________</w:t>
      </w:r>
    </w:p>
    <w:p w14:paraId="3A609D09" w14:textId="77777777"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регистриран по ф.д. № __________ / _________ г. по описа на __________________ съд, </w:t>
      </w:r>
    </w:p>
    <w:p w14:paraId="277527CE" w14:textId="77777777"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ЕИК </w:t>
      </w:r>
      <w:r w:rsidRPr="00B22C33">
        <w:rPr>
          <w:rFonts w:ascii="Times New Roman" w:hAnsi="Times New Roman"/>
          <w:szCs w:val="24"/>
          <w:lang w:val="ru-RU"/>
        </w:rPr>
        <w:t>/</w:t>
      </w:r>
      <w:r w:rsidRPr="00B22C33">
        <w:rPr>
          <w:rFonts w:ascii="Times New Roman" w:hAnsi="Times New Roman"/>
          <w:szCs w:val="24"/>
        </w:rPr>
        <w:t xml:space="preserve">Булстат: _____________________________, </w:t>
      </w:r>
    </w:p>
    <w:p w14:paraId="5484D2E4" w14:textId="77777777"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представлявано от _____________________________________________, в качеството му на ___________________________________.</w:t>
      </w:r>
    </w:p>
    <w:p w14:paraId="069B527E" w14:textId="77777777"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14:paraId="0FB86133" w14:textId="77777777"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14:paraId="2F75A890" w14:textId="77777777" w:rsidR="009F7836" w:rsidRPr="00B22C33" w:rsidRDefault="009F7836" w:rsidP="009F7836">
      <w:pPr>
        <w:ind w:firstLine="708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УВАЖАЕМИ ГОСПОДА,</w:t>
      </w:r>
    </w:p>
    <w:p w14:paraId="4FD05748" w14:textId="77777777" w:rsidR="009F7836" w:rsidRPr="00B22C33" w:rsidRDefault="009F7836" w:rsidP="009F7836">
      <w:pPr>
        <w:rPr>
          <w:rFonts w:ascii="Times New Roman" w:hAnsi="Times New Roman"/>
          <w:b/>
          <w:szCs w:val="24"/>
        </w:rPr>
      </w:pPr>
    </w:p>
    <w:p w14:paraId="06B13D20" w14:textId="77777777" w:rsidR="009F7836" w:rsidRPr="00B22C33" w:rsidRDefault="002A79DF" w:rsidP="009F7836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 настоящото</w:t>
      </w:r>
      <w:r w:rsidR="009F7836" w:rsidRPr="00B22C33">
        <w:rPr>
          <w:rFonts w:ascii="Times New Roman" w:hAnsi="Times New Roman"/>
          <w:szCs w:val="24"/>
        </w:rPr>
        <w:t xml:space="preserve"> Ви представяме нашата </w:t>
      </w:r>
      <w:r w:rsidR="009F7836">
        <w:rPr>
          <w:rFonts w:ascii="Times New Roman" w:hAnsi="Times New Roman"/>
          <w:szCs w:val="24"/>
        </w:rPr>
        <w:t>о</w:t>
      </w:r>
      <w:r w:rsidR="009F7836" w:rsidRPr="00B22C33">
        <w:rPr>
          <w:rFonts w:ascii="Times New Roman" w:hAnsi="Times New Roman"/>
          <w:szCs w:val="24"/>
        </w:rPr>
        <w:t>ферта за участие в обявената от Вас процедура за определян</w:t>
      </w:r>
      <w:r w:rsidR="00F95447">
        <w:rPr>
          <w:rFonts w:ascii="Times New Roman" w:hAnsi="Times New Roman"/>
          <w:szCs w:val="24"/>
        </w:rPr>
        <w:t xml:space="preserve">е на изпълнител </w:t>
      </w:r>
      <w:r w:rsidR="009F7836" w:rsidRPr="00B22C33">
        <w:rPr>
          <w:rFonts w:ascii="Times New Roman" w:hAnsi="Times New Roman"/>
          <w:szCs w:val="24"/>
        </w:rPr>
        <w:t xml:space="preserve">с предмет: </w:t>
      </w:r>
    </w:p>
    <w:p w14:paraId="5882B18A" w14:textId="77777777"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14:paraId="28E1EED3" w14:textId="77777777" w:rsidR="001F0478" w:rsidRPr="001F0478" w:rsidRDefault="009F7836" w:rsidP="001F0478">
      <w:pPr>
        <w:autoSpaceDE w:val="0"/>
        <w:snapToGrid w:val="0"/>
        <w:rPr>
          <w:rFonts w:ascii="Times New Roman" w:hAnsi="Times New Roman"/>
          <w:b/>
          <w:bCs/>
          <w:szCs w:val="24"/>
        </w:rPr>
      </w:pPr>
      <w:r w:rsidRPr="00B22C33">
        <w:rPr>
          <w:rFonts w:ascii="Times New Roman" w:hAnsi="Times New Roman"/>
          <w:b/>
          <w:szCs w:val="24"/>
        </w:rPr>
        <w:t>“</w:t>
      </w:r>
      <w:r w:rsidR="001F0478" w:rsidRPr="001F0478">
        <w:rPr>
          <w:rFonts w:ascii="Times New Roman" w:hAnsi="Times New Roman"/>
          <w:b/>
          <w:bCs/>
          <w:szCs w:val="24"/>
        </w:rPr>
        <w:t xml:space="preserve"> Доставка и въвеждане в експлоатация на дълготрайни материални и нематериални активи по следните обособени позиции:</w:t>
      </w:r>
    </w:p>
    <w:p w14:paraId="789DC016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1:</w:t>
      </w:r>
    </w:p>
    <w:p w14:paraId="56DF0693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  <w:lang w:val="en-US"/>
        </w:rPr>
        <w:t xml:space="preserve">CNC струг – </w:t>
      </w:r>
      <w:r w:rsidRPr="004438BA">
        <w:rPr>
          <w:rFonts w:ascii="Times New Roman" w:hAnsi="Times New Roman"/>
          <w:b/>
          <w:bCs/>
          <w:szCs w:val="24"/>
        </w:rPr>
        <w:t>1 бр.</w:t>
      </w:r>
    </w:p>
    <w:p w14:paraId="450C1589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2:</w:t>
      </w:r>
    </w:p>
    <w:p w14:paraId="7BA30454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>Вертикален обработващ център – 1 бр.</w:t>
      </w:r>
    </w:p>
    <w:p w14:paraId="37EA095F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3:</w:t>
      </w:r>
    </w:p>
    <w:p w14:paraId="287648EC" w14:textId="77777777" w:rsidR="00325AF3" w:rsidRPr="004438BA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 xml:space="preserve">Струг швейцарски тип – 1бр. </w:t>
      </w:r>
    </w:p>
    <w:p w14:paraId="5CD83D2E" w14:textId="77777777" w:rsidR="00325AF3" w:rsidRPr="004438BA" w:rsidRDefault="00325AF3" w:rsidP="00325AF3">
      <w:pPr>
        <w:autoSpaceDE w:val="0"/>
        <w:jc w:val="both"/>
        <w:rPr>
          <w:rFonts w:ascii="Times New Roman" w:hAnsi="Times New Roman"/>
          <w:b/>
          <w:bCs/>
          <w:szCs w:val="24"/>
          <w:u w:val="single"/>
        </w:rPr>
      </w:pPr>
      <w:r w:rsidRPr="004438BA">
        <w:rPr>
          <w:rFonts w:ascii="Times New Roman" w:hAnsi="Times New Roman"/>
          <w:b/>
          <w:bCs/>
          <w:szCs w:val="24"/>
          <w:u w:val="single"/>
        </w:rPr>
        <w:t>Обособена позиция 4:</w:t>
      </w:r>
    </w:p>
    <w:p w14:paraId="6EAFF76F" w14:textId="77777777" w:rsidR="00325AF3" w:rsidRDefault="00325AF3" w:rsidP="00325AF3">
      <w:pPr>
        <w:pStyle w:val="ListParagraph"/>
        <w:numPr>
          <w:ilvl w:val="0"/>
          <w:numId w:val="9"/>
        </w:num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438BA">
        <w:rPr>
          <w:rFonts w:ascii="Times New Roman" w:hAnsi="Times New Roman"/>
          <w:b/>
          <w:bCs/>
          <w:szCs w:val="24"/>
        </w:rPr>
        <w:t>Специализиран софтуер за управление на металорежещи машини – 1 бр.“</w:t>
      </w:r>
    </w:p>
    <w:p w14:paraId="47530316" w14:textId="5AAEA285" w:rsidR="009F7836" w:rsidRPr="001F0478" w:rsidRDefault="009F7836" w:rsidP="001F0478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6AA3ABB" w14:textId="77777777" w:rsidR="009F7836" w:rsidRPr="00B22C33" w:rsidRDefault="009F7836" w:rsidP="009F7836">
      <w:pPr>
        <w:jc w:val="center"/>
        <w:rPr>
          <w:rFonts w:ascii="Times New Roman" w:hAnsi="Times New Roman"/>
          <w:b/>
          <w:sz w:val="18"/>
          <w:szCs w:val="18"/>
        </w:rPr>
      </w:pPr>
      <w:r w:rsidRPr="00B22C33">
        <w:rPr>
          <w:rFonts w:ascii="Times New Roman" w:hAnsi="Times New Roman"/>
          <w:sz w:val="18"/>
          <w:szCs w:val="18"/>
        </w:rPr>
        <w:lastRenderedPageBreak/>
        <w:t>(наименование на предмета на процедурата)</w:t>
      </w:r>
    </w:p>
    <w:p w14:paraId="5B9C0CAC" w14:textId="77777777"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Декларираме, че сме разгледали документацията за участие и сме запознати с указанията и условията за участие в обявената от Вас процедура. Съгласни сме с поставените от Вас условия и ги приемаме без възражения.</w:t>
      </w:r>
    </w:p>
    <w:p w14:paraId="0C9EFC2D" w14:textId="77777777"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14:paraId="4A3D0E15" w14:textId="77777777"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Запознати сме и приемаме условията на проекта на договора. Ако бъдем определени за изпълнител, ще сключим договор в нормативноустановения срок.</w:t>
      </w:r>
    </w:p>
    <w:p w14:paraId="23521D43" w14:textId="77777777" w:rsidR="009F7836" w:rsidRPr="00B22C33" w:rsidRDefault="009F7836" w:rsidP="009F7836">
      <w:pPr>
        <w:ind w:firstLine="708"/>
        <w:jc w:val="both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Cs w:val="24"/>
        </w:rPr>
        <w:t>Заявяваме, че при изпълнение на обекта на процедурата ____________</w:t>
      </w:r>
      <w:r w:rsidRPr="00B22C33">
        <w:rPr>
          <w:rFonts w:ascii="Times New Roman" w:hAnsi="Times New Roman"/>
          <w:szCs w:val="24"/>
          <w:lang w:val="ru-RU"/>
        </w:rPr>
        <w:t>__</w:t>
      </w:r>
      <w:r>
        <w:rPr>
          <w:rFonts w:ascii="Times New Roman" w:hAnsi="Times New Roman"/>
          <w:szCs w:val="24"/>
        </w:rPr>
        <w:t>_____</w:t>
      </w:r>
      <w:r w:rsidRPr="00B22C33">
        <w:rPr>
          <w:rFonts w:ascii="Times New Roman" w:hAnsi="Times New Roman"/>
          <w:szCs w:val="24"/>
        </w:rPr>
        <w:t xml:space="preserve">___ подизпълнители.                                                                                           </w:t>
      </w:r>
      <w:r w:rsidRPr="00B22C33">
        <w:rPr>
          <w:rFonts w:ascii="Times New Roman" w:hAnsi="Times New Roman"/>
          <w:sz w:val="18"/>
          <w:szCs w:val="18"/>
        </w:rPr>
        <w:t>ще ползваме/няма да ползваме</w:t>
      </w:r>
    </w:p>
    <w:p w14:paraId="203960D1" w14:textId="77777777"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14:paraId="544404B8" w14:textId="77777777"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Предлагаме срок за изпълнение на предмета на процедурата</w:t>
      </w:r>
      <w:r w:rsidR="007805D0">
        <w:rPr>
          <w:rFonts w:ascii="Times New Roman" w:hAnsi="Times New Roman"/>
          <w:szCs w:val="24"/>
          <w:lang w:val="en-US"/>
        </w:rPr>
        <w:t xml:space="preserve">: </w:t>
      </w:r>
      <w:r w:rsidR="007805D0" w:rsidRPr="007805D0">
        <w:rPr>
          <w:rFonts w:ascii="Times New Roman" w:hAnsi="Times New Roman"/>
          <w:b/>
          <w:bCs/>
          <w:szCs w:val="24"/>
        </w:rPr>
        <w:t>за Обособена позиция 1</w:t>
      </w:r>
      <w:r w:rsidRPr="00B22C33">
        <w:rPr>
          <w:rFonts w:ascii="Times New Roman" w:hAnsi="Times New Roman"/>
          <w:szCs w:val="24"/>
        </w:rPr>
        <w:t xml:space="preserve"> ________________ календарни месеца, считано от датата на подписване на договора за изпълнение.</w:t>
      </w:r>
    </w:p>
    <w:p w14:paraId="5075FC08" w14:textId="77777777" w:rsidR="007805D0" w:rsidRPr="00B22C33" w:rsidRDefault="007805D0" w:rsidP="007805D0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Предлагаме срок за изпълнение на предмета на процедурата</w:t>
      </w:r>
      <w:r>
        <w:rPr>
          <w:rFonts w:ascii="Times New Roman" w:hAnsi="Times New Roman"/>
          <w:szCs w:val="24"/>
          <w:lang w:val="en-US"/>
        </w:rPr>
        <w:t xml:space="preserve">: </w:t>
      </w:r>
      <w:r w:rsidRPr="007805D0">
        <w:rPr>
          <w:rFonts w:ascii="Times New Roman" w:hAnsi="Times New Roman"/>
          <w:b/>
          <w:bCs/>
          <w:szCs w:val="24"/>
        </w:rPr>
        <w:t xml:space="preserve">за Обособена позиция </w:t>
      </w:r>
      <w:r>
        <w:rPr>
          <w:rFonts w:ascii="Times New Roman" w:hAnsi="Times New Roman"/>
          <w:b/>
          <w:bCs/>
          <w:szCs w:val="24"/>
        </w:rPr>
        <w:t>2</w:t>
      </w:r>
      <w:r w:rsidRPr="00B22C33">
        <w:rPr>
          <w:rFonts w:ascii="Times New Roman" w:hAnsi="Times New Roman"/>
          <w:szCs w:val="24"/>
        </w:rPr>
        <w:t xml:space="preserve"> ________________ календарни месеца, считано от датата на подписване на договора за изпълнение.</w:t>
      </w:r>
    </w:p>
    <w:p w14:paraId="59529C0A" w14:textId="77777777" w:rsidR="007805D0" w:rsidRPr="00B22C33" w:rsidRDefault="007805D0" w:rsidP="007805D0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Предлагаме срок за изпълнение на предмета на процедурата</w:t>
      </w:r>
      <w:r>
        <w:rPr>
          <w:rFonts w:ascii="Times New Roman" w:hAnsi="Times New Roman"/>
          <w:szCs w:val="24"/>
          <w:lang w:val="en-US"/>
        </w:rPr>
        <w:t xml:space="preserve">: </w:t>
      </w:r>
      <w:r w:rsidRPr="007805D0">
        <w:rPr>
          <w:rFonts w:ascii="Times New Roman" w:hAnsi="Times New Roman"/>
          <w:b/>
          <w:bCs/>
          <w:szCs w:val="24"/>
        </w:rPr>
        <w:t xml:space="preserve">за Обособена позиция </w:t>
      </w:r>
      <w:r>
        <w:rPr>
          <w:rFonts w:ascii="Times New Roman" w:hAnsi="Times New Roman"/>
          <w:b/>
          <w:bCs/>
          <w:szCs w:val="24"/>
        </w:rPr>
        <w:t>3</w:t>
      </w:r>
      <w:r w:rsidRPr="00B22C33">
        <w:rPr>
          <w:rFonts w:ascii="Times New Roman" w:hAnsi="Times New Roman"/>
          <w:szCs w:val="24"/>
        </w:rPr>
        <w:t xml:space="preserve"> ________________ календарни месеца, считано от датата на подписване на договора за изпълнение.</w:t>
      </w:r>
    </w:p>
    <w:p w14:paraId="5139235E" w14:textId="77777777" w:rsidR="007805D0" w:rsidRPr="00B22C33" w:rsidRDefault="007805D0" w:rsidP="007805D0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Предлагаме срок за изпълнение на предмета на процедурата</w:t>
      </w:r>
      <w:r>
        <w:rPr>
          <w:rFonts w:ascii="Times New Roman" w:hAnsi="Times New Roman"/>
          <w:szCs w:val="24"/>
          <w:lang w:val="en-US"/>
        </w:rPr>
        <w:t xml:space="preserve">: </w:t>
      </w:r>
      <w:r w:rsidRPr="007805D0">
        <w:rPr>
          <w:rFonts w:ascii="Times New Roman" w:hAnsi="Times New Roman"/>
          <w:b/>
          <w:bCs/>
          <w:szCs w:val="24"/>
        </w:rPr>
        <w:t xml:space="preserve">за Обособена позиция </w:t>
      </w:r>
      <w:r>
        <w:rPr>
          <w:rFonts w:ascii="Times New Roman" w:hAnsi="Times New Roman"/>
          <w:b/>
          <w:bCs/>
          <w:szCs w:val="24"/>
        </w:rPr>
        <w:t>4</w:t>
      </w:r>
      <w:r w:rsidRPr="00B22C33">
        <w:rPr>
          <w:rFonts w:ascii="Times New Roman" w:hAnsi="Times New Roman"/>
          <w:szCs w:val="24"/>
        </w:rPr>
        <w:t xml:space="preserve"> ________________ календарни месеца, считано от датата на подписване на договора за изпълнение.</w:t>
      </w:r>
    </w:p>
    <w:p w14:paraId="180EB108" w14:textId="77777777"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14:paraId="06AA3842" w14:textId="77777777"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DA1F98">
        <w:rPr>
          <w:rFonts w:ascii="Times New Roman" w:hAnsi="Times New Roman"/>
          <w:szCs w:val="24"/>
        </w:rPr>
        <w:t xml:space="preserve">Декларираме, че представената от нас оферта е валидна до </w:t>
      </w:r>
      <w:r w:rsidRPr="00B22C33">
        <w:rPr>
          <w:rFonts w:ascii="Times New Roman" w:hAnsi="Times New Roman"/>
          <w:szCs w:val="24"/>
        </w:rPr>
        <w:t>________________</w:t>
      </w:r>
      <w:r w:rsidRPr="00DA1F98">
        <w:rPr>
          <w:rFonts w:ascii="Times New Roman" w:hAnsi="Times New Roman"/>
          <w:szCs w:val="24"/>
        </w:rPr>
        <w:t xml:space="preserve"> (посочва се сро</w:t>
      </w:r>
      <w:r w:rsidR="0043488C">
        <w:rPr>
          <w:rFonts w:ascii="Times New Roman" w:hAnsi="Times New Roman"/>
          <w:szCs w:val="24"/>
        </w:rPr>
        <w:t>к</w:t>
      </w:r>
      <w:r w:rsidR="00E821F7">
        <w:rPr>
          <w:rFonts w:ascii="Times New Roman" w:hAnsi="Times New Roman"/>
          <w:szCs w:val="24"/>
        </w:rPr>
        <w:t>ът</w:t>
      </w:r>
      <w:r w:rsidR="0043488C">
        <w:rPr>
          <w:rFonts w:ascii="Times New Roman" w:hAnsi="Times New Roman"/>
          <w:szCs w:val="24"/>
        </w:rPr>
        <w:t xml:space="preserve">, определен от </w:t>
      </w:r>
      <w:r w:rsidR="00206263">
        <w:rPr>
          <w:rFonts w:ascii="Times New Roman" w:hAnsi="Times New Roman"/>
          <w:szCs w:val="24"/>
        </w:rPr>
        <w:t>крайния получател</w:t>
      </w:r>
      <w:r w:rsidR="0043488C">
        <w:rPr>
          <w:rFonts w:ascii="Times New Roman" w:hAnsi="Times New Roman"/>
          <w:szCs w:val="24"/>
        </w:rPr>
        <w:t xml:space="preserve"> </w:t>
      </w:r>
      <w:r w:rsidRPr="00DA1F98">
        <w:rPr>
          <w:rFonts w:ascii="Times New Roman" w:hAnsi="Times New Roman"/>
          <w:szCs w:val="24"/>
        </w:rPr>
        <w:t xml:space="preserve">в </w:t>
      </w:r>
      <w:r w:rsidR="0043488C">
        <w:rPr>
          <w:rFonts w:ascii="Times New Roman" w:hAnsi="Times New Roman"/>
          <w:szCs w:val="24"/>
        </w:rPr>
        <w:t>публичната покана</w:t>
      </w:r>
      <w:r w:rsidRPr="00DA1F98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>.</w:t>
      </w:r>
    </w:p>
    <w:p w14:paraId="4B3CDFDE" w14:textId="77777777"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14:paraId="466B70FC" w14:textId="77777777" w:rsidR="00325AF3" w:rsidRDefault="00325AF3" w:rsidP="009F7836">
      <w:pPr>
        <w:ind w:firstLine="708"/>
        <w:jc w:val="both"/>
        <w:rPr>
          <w:rFonts w:ascii="Times New Roman" w:hAnsi="Times New Roman"/>
          <w:szCs w:val="24"/>
        </w:rPr>
      </w:pPr>
    </w:p>
    <w:p w14:paraId="373F5B85" w14:textId="77777777" w:rsidR="0046265B" w:rsidRPr="0046265B" w:rsidRDefault="002A79DF" w:rsidP="0046265B">
      <w:pPr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ТЕХНИЧЕСКО ПРЕДЛОЖЕНИЕ</w:t>
      </w:r>
    </w:p>
    <w:p w14:paraId="6108DAA6" w14:textId="77777777" w:rsidR="002A79DF" w:rsidRDefault="002A79DF" w:rsidP="0046265B">
      <w:pPr>
        <w:ind w:firstLine="720"/>
        <w:jc w:val="both"/>
        <w:rPr>
          <w:rFonts w:ascii="Times New Roman" w:hAnsi="Times New Roman"/>
          <w:b/>
          <w:caps/>
          <w:szCs w:val="24"/>
        </w:rPr>
      </w:pPr>
    </w:p>
    <w:p w14:paraId="2BB8F549" w14:textId="77777777" w:rsidR="0046265B" w:rsidRPr="0046265B" w:rsidRDefault="0046265B" w:rsidP="0046265B">
      <w:pPr>
        <w:ind w:firstLine="720"/>
        <w:jc w:val="both"/>
        <w:rPr>
          <w:rFonts w:ascii="Times New Roman" w:hAnsi="Times New Roman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>Относно изисквания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и условия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, </w:t>
      </w:r>
      <w:r w:rsidRPr="0046265B">
        <w:rPr>
          <w:rFonts w:ascii="Times New Roman" w:hAnsi="Times New Roman"/>
          <w:position w:val="8"/>
          <w:szCs w:val="24"/>
        </w:rPr>
        <w:t>свързани с изпълнението на предмета на настоящата процедура, ще изпълним следното:</w:t>
      </w:r>
    </w:p>
    <w:p w14:paraId="71A6C955" w14:textId="77777777" w:rsidR="0046265B" w:rsidRPr="0046265B" w:rsidRDefault="0046265B" w:rsidP="0046265B">
      <w:pPr>
        <w:jc w:val="both"/>
        <w:rPr>
          <w:rFonts w:ascii="Times New Roman" w:hAnsi="Times New Roman"/>
          <w:position w:val="8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111"/>
        <w:gridCol w:w="850"/>
      </w:tblGrid>
      <w:tr w:rsidR="0046265B" w:rsidRPr="0046265B" w14:paraId="5B688FB2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6BD96" w14:textId="77777777"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Изисквания и условия на</w:t>
            </w:r>
          </w:p>
          <w:p w14:paraId="1A23F923" w14:textId="77777777" w:rsidR="0046265B" w:rsidRPr="0046265B" w:rsidRDefault="001F0478" w:rsidP="001F0478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1F0478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"ДЕБУЛКО" ООД</w:t>
            </w:r>
          </w:p>
          <w:p w14:paraId="71197ECA" w14:textId="77777777" w:rsidR="0046265B" w:rsidRPr="0046265B" w:rsidRDefault="0046265B" w:rsidP="00206263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 w:val="18"/>
                <w:szCs w:val="18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 w:val="18"/>
                <w:szCs w:val="18"/>
              </w:rPr>
              <w:t>(</w:t>
            </w:r>
            <w:r w:rsidRPr="0046265B"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  <w:t xml:space="preserve">наименование на </w:t>
            </w:r>
            <w:r w:rsidR="00206263"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  <w:t>крайния получател</w:t>
            </w:r>
            <w:r w:rsidRPr="0046265B">
              <w:rPr>
                <w:rFonts w:ascii="Times New Roman" w:hAnsi="Times New Roman"/>
                <w:color w:val="000000"/>
                <w:position w:val="8"/>
                <w:sz w:val="18"/>
                <w:szCs w:val="1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0BBB" w14:textId="77777777"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Предложение на кандидата</w:t>
            </w:r>
          </w:p>
          <w:p w14:paraId="07290AFC" w14:textId="77777777" w:rsidR="0046265B" w:rsidRPr="0046265B" w:rsidRDefault="008B67EF" w:rsidP="008B67EF">
            <w:pPr>
              <w:jc w:val="both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  <w:t>Марка/модел/производител/тех-ни</w:t>
            </w:r>
            <w:r w:rsidR="009F7836" w:rsidRPr="009F7836"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  <w:t>чески характеристики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71760" w14:textId="4083653F"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Забе</w:t>
            </w:r>
            <w:r w:rsidR="00DA6C2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-</w:t>
            </w: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леж</w:t>
            </w:r>
            <w:r w:rsidR="00DA6C2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-</w:t>
            </w: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ка</w:t>
            </w:r>
          </w:p>
        </w:tc>
      </w:tr>
      <w:tr w:rsidR="0046265B" w:rsidRPr="0046265B" w14:paraId="6EB63046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D86FD" w14:textId="77777777" w:rsidR="0046265B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bCs/>
                <w:szCs w:val="24"/>
              </w:rPr>
              <w:t xml:space="preserve">Изисквания към изпълнението и качеството на стоките </w:t>
            </w:r>
            <w:r w:rsidRPr="0046265B">
              <w:rPr>
                <w:rFonts w:ascii="Times New Roman" w:hAnsi="Times New Roman"/>
                <w:szCs w:val="24"/>
              </w:rPr>
              <w:t>/ услугите / строителството:</w:t>
            </w:r>
          </w:p>
          <w:p w14:paraId="00108443" w14:textId="77777777" w:rsidR="001F0478" w:rsidRPr="0046265B" w:rsidRDefault="001F0478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4AEA47B" w14:textId="77777777" w:rsidR="001F0478" w:rsidRP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1F0478">
              <w:rPr>
                <w:rFonts w:ascii="Times New Roman" w:hAnsi="Times New Roman"/>
                <w:b/>
                <w:szCs w:val="24"/>
                <w:u w:val="single"/>
              </w:rPr>
              <w:t>Обособена позиция 1:</w:t>
            </w:r>
          </w:p>
          <w:p w14:paraId="0AE8C79F" w14:textId="77777777" w:rsid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1F0478">
              <w:rPr>
                <w:rFonts w:ascii="Times New Roman" w:hAnsi="Times New Roman"/>
                <w:b/>
                <w:szCs w:val="24"/>
              </w:rPr>
              <w:t>- CNC струг – 1 бр. със следните минимални технически и функционални характеристики:</w:t>
            </w:r>
          </w:p>
          <w:p w14:paraId="4AC11905" w14:textId="6295DB24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Струг с втори шпиндел </w:t>
            </w:r>
          </w:p>
          <w:p w14:paraId="6CE9B433" w14:textId="13B00248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Y-ос - ± 40 mm </w:t>
            </w:r>
          </w:p>
          <w:p w14:paraId="5CB2EB22" w14:textId="625447F7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Макс обработваем диаметър мининум 300 мм </w:t>
            </w:r>
          </w:p>
          <w:p w14:paraId="56F352B0" w14:textId="5659B754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ход по Х – минимум 180 мм, </w:t>
            </w:r>
          </w:p>
          <w:p w14:paraId="4FB813E3" w14:textId="4ADB013C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ход по Z1 - минимум 400 мм, </w:t>
            </w:r>
          </w:p>
          <w:p w14:paraId="63DFBF28" w14:textId="4ECB2DF7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ход по Z2 - минимум 450 мм, </w:t>
            </w:r>
          </w:p>
          <w:p w14:paraId="19B55D9D" w14:textId="63AF4E65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Разстояние между центрите – минимум 750 мм </w:t>
            </w:r>
          </w:p>
          <w:p w14:paraId="5DD52215" w14:textId="575F6796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отвор на шпиндел 1 – минимум 70 мм; </w:t>
            </w:r>
          </w:p>
          <w:p w14:paraId="5489557F" w14:textId="0215B8BE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отвор на шпиндел 2 – минимум 40 мм; </w:t>
            </w:r>
          </w:p>
          <w:p w14:paraId="33A1C91F" w14:textId="165CFCEF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lastRenderedPageBreak/>
              <w:t xml:space="preserve">прътов материал шпиндел 1- минимум 60 мм </w:t>
            </w:r>
          </w:p>
          <w:p w14:paraId="60AD77E3" w14:textId="0860213D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прътов материал шпиндел 2- минимум 30 мм </w:t>
            </w:r>
          </w:p>
          <w:p w14:paraId="79DD2032" w14:textId="6AE7E56B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минимум 12 позици на револверната глава  </w:t>
            </w:r>
          </w:p>
          <w:p w14:paraId="33290B1C" w14:textId="5D5925EB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Директна измервателна система по X и Y</w:t>
            </w:r>
          </w:p>
          <w:p w14:paraId="489C0F35" w14:textId="40107F83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CNC управление</w:t>
            </w:r>
          </w:p>
          <w:p w14:paraId="26003C85" w14:textId="53F8A7F2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Пакет за стружкоотделяне, интерфейс за прътоподаване и стружко-транспортьор </w:t>
            </w:r>
          </w:p>
          <w:p w14:paraId="721E931B" w14:textId="054FC336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Помпа за охлаждане -  мин. 10 bar</w:t>
            </w:r>
          </w:p>
          <w:p w14:paraId="19FE5604" w14:textId="6000AF5B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Прътоподаващ магазин</w:t>
            </w:r>
          </w:p>
          <w:p w14:paraId="4D369DCF" w14:textId="15540D81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Автоматично измерване на инструмента</w:t>
            </w:r>
          </w:p>
          <w:p w14:paraId="4350FD8B" w14:textId="5496C05D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3D Модел на машината в STEP формат</w:t>
            </w:r>
          </w:p>
          <w:p w14:paraId="151B9431" w14:textId="365E99F6" w:rsidR="001F0478" w:rsidRPr="001F0478" w:rsidRDefault="001F0478" w:rsidP="00DA6C2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Отваряне на DXF файлове директно в управлението и импортиране в програмата.</w:t>
            </w:r>
          </w:p>
          <w:p w14:paraId="5E10D558" w14:textId="77777777" w:rsidR="001F0478" w:rsidRDefault="001F0478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6D57DFD" w14:textId="77777777" w:rsidR="00001226" w:rsidRDefault="00001226" w:rsidP="00001226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0D25E2">
              <w:rPr>
                <w:rFonts w:ascii="Times New Roman" w:hAnsi="Times New Roman"/>
                <w:b/>
                <w:szCs w:val="24"/>
                <w:u w:val="single"/>
              </w:rPr>
              <w:t>Допълнителни технически и функционални характеристики, които ще се оценяват съгласно Методиката за оценка:</w:t>
            </w:r>
          </w:p>
          <w:p w14:paraId="074F37C4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Възможност за използване на 12 фрезови глави монтирани на револверната глава едновременно</w:t>
            </w:r>
            <w:r>
              <w:rPr>
                <w:rFonts w:ascii="Times New Roman" w:hAnsi="Times New Roman"/>
                <w:szCs w:val="24"/>
                <w:lang w:val="en-US"/>
              </w:rPr>
              <w:t xml:space="preserve"> – 15 </w:t>
            </w:r>
            <w:r>
              <w:rPr>
                <w:rFonts w:ascii="Times New Roman" w:hAnsi="Times New Roman"/>
                <w:szCs w:val="24"/>
              </w:rPr>
              <w:t>т.</w:t>
            </w:r>
          </w:p>
          <w:p w14:paraId="051B206A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Наличие на мин. 19“ тъчскрийн дисплей и възможност за индивидуализация на интерфейса, и права на достъп на няколко оператора посредством чип карта</w:t>
            </w:r>
            <w:r>
              <w:rPr>
                <w:rFonts w:ascii="Times New Roman" w:hAnsi="Times New Roman"/>
                <w:szCs w:val="24"/>
              </w:rPr>
              <w:t xml:space="preserve"> – 20 т.</w:t>
            </w:r>
          </w:p>
          <w:p w14:paraId="7CB73D8C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Наличие на ролкови танкетни, направляващи за по-добра динамика</w:t>
            </w:r>
            <w:r>
              <w:rPr>
                <w:rFonts w:ascii="Times New Roman" w:hAnsi="Times New Roman"/>
                <w:szCs w:val="24"/>
              </w:rPr>
              <w:t xml:space="preserve"> – 10 т.</w:t>
            </w:r>
          </w:p>
          <w:p w14:paraId="1CC12929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Максимален обработваем диаметър ≥ 320 мм</w:t>
            </w:r>
            <w:r>
              <w:rPr>
                <w:rFonts w:ascii="Times New Roman" w:hAnsi="Times New Roman"/>
                <w:szCs w:val="24"/>
              </w:rPr>
              <w:t xml:space="preserve"> – 10 т.</w:t>
            </w:r>
          </w:p>
          <w:p w14:paraId="3954C2C4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Наличие на графичен софтуер за симулация, готови цикли за програмиране, и интерфейс на български език</w:t>
            </w:r>
            <w:r>
              <w:rPr>
                <w:rFonts w:ascii="Times New Roman" w:hAnsi="Times New Roman"/>
                <w:szCs w:val="24"/>
              </w:rPr>
              <w:t xml:space="preserve"> – 15 т.</w:t>
            </w:r>
          </w:p>
          <w:p w14:paraId="03C0ADE0" w14:textId="77777777" w:rsid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 xml:space="preserve">Обороти на шпиндела на револверната глава при използване на въртящи фрезови инструменти ≥ 5000 </w:t>
            </w:r>
            <w:proofErr w:type="gramStart"/>
            <w:r w:rsidRPr="00001226">
              <w:rPr>
                <w:rFonts w:ascii="Times New Roman" w:hAnsi="Times New Roman"/>
                <w:szCs w:val="24"/>
                <w:lang w:val="en-US"/>
              </w:rPr>
              <w:t>об./</w:t>
            </w:r>
            <w:proofErr w:type="gramEnd"/>
            <w:r w:rsidRPr="00001226">
              <w:rPr>
                <w:rFonts w:ascii="Times New Roman" w:hAnsi="Times New Roman"/>
                <w:szCs w:val="24"/>
                <w:lang w:val="en-US"/>
              </w:rPr>
              <w:t>мин.</w:t>
            </w:r>
            <w:r>
              <w:rPr>
                <w:rFonts w:ascii="Times New Roman" w:hAnsi="Times New Roman"/>
                <w:szCs w:val="24"/>
              </w:rPr>
              <w:t xml:space="preserve"> – 20 т.</w:t>
            </w:r>
          </w:p>
          <w:p w14:paraId="11DB2798" w14:textId="77777777" w:rsidR="00001226" w:rsidRPr="00001226" w:rsidRDefault="00001226" w:rsidP="00001226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01226">
              <w:rPr>
                <w:rFonts w:ascii="Times New Roman" w:hAnsi="Times New Roman"/>
                <w:szCs w:val="24"/>
                <w:lang w:val="en-US"/>
              </w:rPr>
              <w:t>Наличие на инкрементална линийка по ос Z</w:t>
            </w:r>
            <w:r>
              <w:rPr>
                <w:rFonts w:ascii="Times New Roman" w:hAnsi="Times New Roman"/>
                <w:szCs w:val="24"/>
              </w:rPr>
              <w:t xml:space="preserve"> – 10 т.</w:t>
            </w:r>
          </w:p>
          <w:p w14:paraId="1F8AB50F" w14:textId="77777777" w:rsidR="00001226" w:rsidRDefault="00001226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750B4D3" w14:textId="77777777" w:rsidR="00001226" w:rsidRDefault="00001226" w:rsidP="00001226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Канидатът получава описания по-горе брой точки за всяка </w:t>
            </w:r>
            <w:r w:rsidRPr="00AD0338">
              <w:rPr>
                <w:rFonts w:eastAsia="Courier New"/>
                <w:b/>
                <w:color w:val="000000"/>
              </w:rPr>
              <w:t>допълнит</w:t>
            </w:r>
            <w:r>
              <w:rPr>
                <w:rFonts w:eastAsia="Courier New"/>
                <w:b/>
                <w:color w:val="000000"/>
              </w:rPr>
              <w:t>елна техническа характеристика, която е заложил.</w:t>
            </w:r>
          </w:p>
          <w:p w14:paraId="5E35DB37" w14:textId="7BED5275" w:rsidR="00001226" w:rsidRPr="0087685A" w:rsidRDefault="00001226" w:rsidP="00001226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При </w:t>
            </w:r>
            <w:r w:rsidRPr="00AD0338">
              <w:rPr>
                <w:rFonts w:eastAsia="Courier New"/>
                <w:b/>
                <w:color w:val="000000"/>
              </w:rPr>
              <w:t xml:space="preserve">непредставени </w:t>
            </w:r>
            <w:r>
              <w:rPr>
                <w:rFonts w:eastAsia="Courier New"/>
                <w:b/>
                <w:color w:val="000000"/>
              </w:rPr>
              <w:t xml:space="preserve">нито една </w:t>
            </w:r>
            <w:r w:rsidRPr="00AD0338">
              <w:rPr>
                <w:rFonts w:eastAsia="Courier New"/>
                <w:b/>
                <w:color w:val="000000"/>
              </w:rPr>
              <w:t xml:space="preserve">допълнителни технически </w:t>
            </w:r>
            <w:r>
              <w:rPr>
                <w:rFonts w:eastAsia="Courier New"/>
                <w:b/>
                <w:color w:val="000000"/>
              </w:rPr>
              <w:t>характеристики</w:t>
            </w:r>
            <w:r w:rsidRPr="00AD0338">
              <w:rPr>
                <w:b/>
                <w:bCs/>
              </w:rPr>
              <w:t>, канидатът получава 0 т.</w:t>
            </w:r>
            <w:r>
              <w:rPr>
                <w:b/>
                <w:bCs/>
              </w:rPr>
              <w:t xml:space="preserve"> по Показател </w:t>
            </w:r>
            <w:r w:rsidR="006F2742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</w:p>
          <w:p w14:paraId="5327C1A5" w14:textId="77777777" w:rsidR="00001226" w:rsidRDefault="00001226" w:rsidP="00001226">
            <w:pPr>
              <w:pStyle w:val="BodyText"/>
              <w:rPr>
                <w:b/>
                <w:bCs/>
              </w:rPr>
            </w:pPr>
          </w:p>
          <w:p w14:paraId="373CA9AA" w14:textId="77777777" w:rsidR="00001226" w:rsidRPr="0067063E" w:rsidRDefault="00001226" w:rsidP="00001226">
            <w:pPr>
              <w:pStyle w:val="BodyText"/>
            </w:pPr>
            <w:r w:rsidRPr="0067063E">
              <w:t>Масимален брой точки – 100 т.</w:t>
            </w:r>
          </w:p>
          <w:p w14:paraId="2D45A69E" w14:textId="77777777" w:rsidR="00001226" w:rsidRDefault="00001226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6415B64A" w14:textId="77777777" w:rsidR="001F0478" w:rsidRP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1F0478">
              <w:rPr>
                <w:rFonts w:ascii="Times New Roman" w:hAnsi="Times New Roman"/>
                <w:b/>
                <w:szCs w:val="24"/>
              </w:rPr>
              <w:lastRenderedPageBreak/>
              <w:t>Обособена позиция 2:</w:t>
            </w:r>
          </w:p>
          <w:p w14:paraId="2FFF2C3F" w14:textId="77777777" w:rsid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1F0478">
              <w:rPr>
                <w:rFonts w:ascii="Times New Roman" w:hAnsi="Times New Roman"/>
                <w:b/>
                <w:szCs w:val="24"/>
              </w:rPr>
              <w:t>- Вертикален обработващ център – 1 бр.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1F0478">
              <w:rPr>
                <w:rFonts w:ascii="Times New Roman" w:hAnsi="Times New Roman"/>
                <w:b/>
                <w:szCs w:val="24"/>
              </w:rPr>
              <w:t>със следните минимални технически и функционални характеристики:</w:t>
            </w:r>
          </w:p>
          <w:p w14:paraId="245BAA0D" w14:textId="50D10F4D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Мулти- тъч дисплей управление</w:t>
            </w:r>
          </w:p>
          <w:p w14:paraId="6B977D2D" w14:textId="6ECA74C1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Ход по осите:X = минимум 1050 mm, Y = минимум 550 mm, Z = минимум 500 mm</w:t>
            </w:r>
          </w:p>
          <w:p w14:paraId="2DAA19FD" w14:textId="67EE0D51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Бърз ход по X/Y/Z: 30/30/30 m/min</w:t>
            </w:r>
          </w:p>
          <w:p w14:paraId="71B3D573" w14:textId="3281CA59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Максимална скорост на шпиндела минимум 10.000 rpm</w:t>
            </w:r>
          </w:p>
          <w:p w14:paraId="1B10951D" w14:textId="383C7DB7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 xml:space="preserve">Магазин за минимум 25 инструмента </w:t>
            </w:r>
          </w:p>
          <w:p w14:paraId="66354895" w14:textId="03AFB6F7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Размери на масата: минимум 1350 x 500 mm</w:t>
            </w:r>
          </w:p>
          <w:p w14:paraId="252E6E2C" w14:textId="070AE146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Директна измервателна система с оптични лини</w:t>
            </w:r>
            <w:r w:rsidR="00001226">
              <w:rPr>
                <w:rFonts w:ascii="Times New Roman" w:hAnsi="Times New Roman"/>
                <w:szCs w:val="24"/>
              </w:rPr>
              <w:t>й</w:t>
            </w:r>
            <w:r w:rsidRPr="001F0478">
              <w:rPr>
                <w:rFonts w:ascii="Times New Roman" w:hAnsi="Times New Roman"/>
                <w:szCs w:val="24"/>
              </w:rPr>
              <w:t>ки по оси X, Y, Z,</w:t>
            </w:r>
          </w:p>
          <w:p w14:paraId="014552FF" w14:textId="4770EF1B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NC Въртяща маса</w:t>
            </w:r>
          </w:p>
          <w:p w14:paraId="5B8DBF47" w14:textId="5291ACE2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Охлаждане през шпиндела минимум15 bar;</w:t>
            </w:r>
          </w:p>
          <w:p w14:paraId="67EFDAF0" w14:textId="39A23E48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Стружко- транспортьор с контейнер</w:t>
            </w:r>
          </w:p>
          <w:p w14:paraId="77AF0DD0" w14:textId="203C2461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Охлаждане въздух/вода през дюзите, контролирано с М– функция</w:t>
            </w:r>
          </w:p>
          <w:p w14:paraId="11B1E298" w14:textId="3E4C5702" w:rsidR="001F0478" w:rsidRPr="001F0478" w:rsidRDefault="001F0478" w:rsidP="00DA6C2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3D Модел на машината в STEP формат</w:t>
            </w:r>
          </w:p>
          <w:p w14:paraId="704EA8C6" w14:textId="77777777" w:rsidR="001F0478" w:rsidRDefault="001F0478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4AD9FAE" w14:textId="77777777" w:rsidR="00D14E0F" w:rsidRDefault="00D14E0F" w:rsidP="00D14E0F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0D25E2">
              <w:rPr>
                <w:rFonts w:ascii="Times New Roman" w:hAnsi="Times New Roman"/>
                <w:b/>
                <w:szCs w:val="24"/>
                <w:u w:val="single"/>
              </w:rPr>
              <w:t>Допълнителни технически и функционални характеристики, които ще се оценяват съгласно Методиката за оценка:</w:t>
            </w:r>
          </w:p>
          <w:p w14:paraId="4680E929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Наличие на мин. 19“ тъчскрийн дисплей и възможност за индивидуализация на интерфейса, и права на достъп на няколко оператора посредством чип карта. - 20 т.</w:t>
            </w:r>
          </w:p>
          <w:p w14:paraId="5A7D9CB0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Въртяща маса с възможност за симултантна работа и преизчисляване на работните координати през управлението - 10 т.</w:t>
            </w:r>
          </w:p>
          <w:p w14:paraId="1FF10121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Наличие на CNC управление с графичен софтуер за симулация на български език - 10 т.</w:t>
            </w:r>
          </w:p>
          <w:p w14:paraId="7BC505C2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 xml:space="preserve">Магазин с автооператор и възможност за зареждане на ≥ 30 инструмента  </w:t>
            </w:r>
            <w:r w:rsidRPr="00D14E0F">
              <w:rPr>
                <w:rFonts w:ascii="Times New Roman" w:hAnsi="Times New Roman"/>
                <w:szCs w:val="24"/>
              </w:rPr>
              <w:tab/>
              <w:t>10 т.</w:t>
            </w:r>
          </w:p>
          <w:p w14:paraId="507ADB36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Стабилна „С“ образна конструкция на машината с движение на детайла по 1 ос. - 10 т.</w:t>
            </w:r>
          </w:p>
          <w:p w14:paraId="14388AA6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Ходове на машината X/Y/Z ≥ 1100/560/510 мм.</w:t>
            </w:r>
            <w:r w:rsidRPr="00D14E0F">
              <w:rPr>
                <w:rFonts w:ascii="Times New Roman" w:hAnsi="Times New Roman"/>
                <w:szCs w:val="24"/>
              </w:rPr>
              <w:tab/>
              <w:t>10 т.</w:t>
            </w:r>
          </w:p>
          <w:p w14:paraId="582BC896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Наличие на система за измерване на детайла и инструмента, трансферираща информацията посредством радиовълни - 10 т.</w:t>
            </w:r>
          </w:p>
          <w:p w14:paraId="22BB0ADF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Размер на масата ≥1400х560 мм и тегло на детайла ≥1000 кг. - 10 т.</w:t>
            </w:r>
          </w:p>
          <w:p w14:paraId="7C9CC175" w14:textId="77777777" w:rsidR="00D14E0F" w:rsidRDefault="00D14E0F" w:rsidP="00D14E0F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Cs w:val="24"/>
              </w:rPr>
            </w:pPr>
            <w:r w:rsidRPr="00D14E0F">
              <w:rPr>
                <w:rFonts w:ascii="Times New Roman" w:hAnsi="Times New Roman"/>
                <w:szCs w:val="24"/>
              </w:rPr>
              <w:t>Скорост на шпиндела ≥ 12000 об./мин. - 10 т.</w:t>
            </w:r>
          </w:p>
          <w:p w14:paraId="24B6AB67" w14:textId="77777777" w:rsidR="00D14E0F" w:rsidRDefault="00D14E0F" w:rsidP="00D14E0F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EDA58AD" w14:textId="77777777" w:rsidR="00D14E0F" w:rsidRDefault="00D14E0F" w:rsidP="00D14E0F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Канидатът получава описания по-горе брой точки за всяка </w:t>
            </w:r>
            <w:r w:rsidRPr="00AD0338">
              <w:rPr>
                <w:rFonts w:eastAsia="Courier New"/>
                <w:b/>
                <w:color w:val="000000"/>
              </w:rPr>
              <w:t>допълнит</w:t>
            </w:r>
            <w:r>
              <w:rPr>
                <w:rFonts w:eastAsia="Courier New"/>
                <w:b/>
                <w:color w:val="000000"/>
              </w:rPr>
              <w:t>елна техническа характеристика, която е заложил.</w:t>
            </w:r>
          </w:p>
          <w:p w14:paraId="6988988C" w14:textId="2BFE9625" w:rsidR="00D14E0F" w:rsidRPr="00D14E0F" w:rsidRDefault="00D14E0F" w:rsidP="00D14E0F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При </w:t>
            </w:r>
            <w:r w:rsidRPr="00AD0338">
              <w:rPr>
                <w:rFonts w:eastAsia="Courier New"/>
                <w:b/>
                <w:color w:val="000000"/>
              </w:rPr>
              <w:t xml:space="preserve">непредставени </w:t>
            </w:r>
            <w:r>
              <w:rPr>
                <w:rFonts w:eastAsia="Courier New"/>
                <w:b/>
                <w:color w:val="000000"/>
              </w:rPr>
              <w:t xml:space="preserve">нито една </w:t>
            </w:r>
            <w:r w:rsidRPr="00AD0338">
              <w:rPr>
                <w:rFonts w:eastAsia="Courier New"/>
                <w:b/>
                <w:color w:val="000000"/>
              </w:rPr>
              <w:t xml:space="preserve">допълнителни технически </w:t>
            </w:r>
            <w:r>
              <w:rPr>
                <w:rFonts w:eastAsia="Courier New"/>
                <w:b/>
                <w:color w:val="000000"/>
              </w:rPr>
              <w:t>характеристики</w:t>
            </w:r>
            <w:r w:rsidRPr="00AD0338">
              <w:rPr>
                <w:b/>
                <w:bCs/>
              </w:rPr>
              <w:t>, канидатът получава 0 т.</w:t>
            </w:r>
            <w:r>
              <w:rPr>
                <w:b/>
                <w:bCs/>
              </w:rPr>
              <w:t xml:space="preserve"> по Показател </w:t>
            </w:r>
            <w:r w:rsidR="006F2742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</w:p>
          <w:p w14:paraId="38511970" w14:textId="77777777" w:rsidR="00D14E0F" w:rsidRDefault="00D14E0F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A49AAB7" w14:textId="77777777" w:rsidR="001F0478" w:rsidRPr="00DA6C20" w:rsidRDefault="001F0478" w:rsidP="001F0478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DA6C20">
              <w:rPr>
                <w:rFonts w:ascii="Times New Roman" w:hAnsi="Times New Roman"/>
                <w:b/>
                <w:szCs w:val="24"/>
                <w:u w:val="single"/>
              </w:rPr>
              <w:t>Обособена позиция 3:</w:t>
            </w:r>
          </w:p>
          <w:p w14:paraId="1726FDD5" w14:textId="77777777" w:rsid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1F0478">
              <w:rPr>
                <w:rFonts w:ascii="Times New Roman" w:hAnsi="Times New Roman"/>
                <w:b/>
                <w:szCs w:val="24"/>
              </w:rPr>
              <w:t>- Струг швейцарски тип – 1бр.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1F0478">
              <w:rPr>
                <w:rFonts w:ascii="Times New Roman" w:hAnsi="Times New Roman"/>
                <w:b/>
                <w:szCs w:val="24"/>
              </w:rPr>
              <w:t>със следните минимални технически и функционални характеристики:</w:t>
            </w:r>
          </w:p>
          <w:p w14:paraId="554AB690" w14:textId="17E4BF28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Стругов център с втори шпиндел</w:t>
            </w:r>
          </w:p>
          <w:p w14:paraId="2E4A98D1" w14:textId="274A9977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CNC управление</w:t>
            </w:r>
          </w:p>
          <w:p w14:paraId="7ED54FFB" w14:textId="73EE40C5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Минимум 6 оси на управление вкл. „В“ ос</w:t>
            </w:r>
          </w:p>
          <w:p w14:paraId="586A4A04" w14:textId="1637BDE7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Макс обработваем диаметър минимум 25 мм</w:t>
            </w:r>
          </w:p>
          <w:p w14:paraId="00A662C9" w14:textId="737D15F7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Максимална скорост на шпиндел 1 – минимум 8 400 об/мин</w:t>
            </w:r>
          </w:p>
          <w:p w14:paraId="0A2858A5" w14:textId="20C096C6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Стружко-транспортьор</w:t>
            </w:r>
          </w:p>
          <w:p w14:paraId="48DD5815" w14:textId="1764EF17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3D Модел на машината в STEP формат</w:t>
            </w:r>
          </w:p>
          <w:p w14:paraId="6E88EE10" w14:textId="163511EF" w:rsidR="001F0478" w:rsidRPr="001F0478" w:rsidRDefault="001F0478" w:rsidP="00DA6C2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Прътоподаващ механизъм</w:t>
            </w:r>
          </w:p>
          <w:p w14:paraId="461A55D0" w14:textId="77777777" w:rsidR="00DA6C20" w:rsidRDefault="00DA6C20" w:rsidP="00DA6C20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</w:p>
          <w:p w14:paraId="4EED93DA" w14:textId="0B4DE36C" w:rsidR="00DA6C20" w:rsidRDefault="00DA6C20" w:rsidP="00DA6C20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0D25E2">
              <w:rPr>
                <w:rFonts w:ascii="Times New Roman" w:hAnsi="Times New Roman"/>
                <w:b/>
                <w:szCs w:val="24"/>
                <w:u w:val="single"/>
              </w:rPr>
              <w:t>Допълнителни технически и функционални характеристики, които ще се оценяват съгласно Методиката за оценка:</w:t>
            </w:r>
          </w:p>
          <w:p w14:paraId="4D7BA439" w14:textId="24A709BB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Максимален брой инструменти &gt;34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 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1B5804B0" w14:textId="4A45B771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Максимален брой за задвижвани инструменти ≥10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1AB88F95" w14:textId="7BC56B8A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Максимална дължина на прътовият материал ≥3000 мм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35691116" w14:textId="5FBB7548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Наличие на възможност за контрол на продукцията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1AC1372F" w14:textId="358F3794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Наличиe на помпа за подаване на охл. течност с регулируемо налягане от 20 до 140 BAR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016ED6C7" w14:textId="5253FC3C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Наличие на абсорбатор на маслената мъгла от работното пространство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14323576" w14:textId="7B0070F8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Наличие на противопожарна система на работната зона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6539A6F0" w14:textId="5AFADEDE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Наличие на софтуер за програмиране и комуникация с машината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6FC63DEF" w14:textId="6544BF64" w:rsidR="00DA6C20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Максимална дължина на обработваният детайл ≥210мм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29141908" w14:textId="196F49E1" w:rsidR="001F0478" w:rsidRPr="00DA6C20" w:rsidRDefault="00DA6C20" w:rsidP="00DA6C2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Наличие на високо оборотен шпиндел 60‘000 об/мин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10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6CDAE6CE" w14:textId="77777777" w:rsidR="00DA6C20" w:rsidRDefault="00DA6C20" w:rsidP="00DA6C20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DC4BCE0" w14:textId="60530B07" w:rsidR="00DA6C20" w:rsidRPr="00DA6C20" w:rsidRDefault="00DA6C20" w:rsidP="00DA6C20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A6C20">
              <w:rPr>
                <w:rFonts w:ascii="Times New Roman" w:hAnsi="Times New Roman"/>
                <w:b/>
                <w:bCs/>
                <w:szCs w:val="24"/>
              </w:rPr>
              <w:t xml:space="preserve">Канидатът получава описания по-горе брой точки за всяка допълнителна </w:t>
            </w:r>
            <w:r w:rsidRPr="00DA6C20">
              <w:rPr>
                <w:rFonts w:ascii="Times New Roman" w:hAnsi="Times New Roman"/>
                <w:b/>
                <w:bCs/>
                <w:szCs w:val="24"/>
              </w:rPr>
              <w:lastRenderedPageBreak/>
              <w:t>техническа характеристика, която е заложил.</w:t>
            </w:r>
          </w:p>
          <w:p w14:paraId="0786BAE9" w14:textId="7DE15D23" w:rsidR="00DA6C20" w:rsidRPr="00DA6C20" w:rsidRDefault="00DA6C20" w:rsidP="00DA6C20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A6C20">
              <w:rPr>
                <w:rFonts w:ascii="Times New Roman" w:hAnsi="Times New Roman"/>
                <w:b/>
                <w:bCs/>
                <w:szCs w:val="24"/>
              </w:rPr>
              <w:t xml:space="preserve">При непредставени нито една допълнителни технически характеристики, канидатът получава 0 т. по Показател </w:t>
            </w: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DA6C20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  <w:p w14:paraId="3267C3E1" w14:textId="77777777" w:rsidR="00DA6C20" w:rsidRDefault="00DA6C20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3110A4C" w14:textId="77777777" w:rsidR="001F0478" w:rsidRPr="00DA6C20" w:rsidRDefault="001F0478" w:rsidP="001F0478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DA6C20">
              <w:rPr>
                <w:rFonts w:ascii="Times New Roman" w:hAnsi="Times New Roman"/>
                <w:b/>
                <w:szCs w:val="24"/>
                <w:u w:val="single"/>
              </w:rPr>
              <w:t>Обособена позиция 4:</w:t>
            </w:r>
          </w:p>
          <w:p w14:paraId="3FC4B68A" w14:textId="77777777" w:rsidR="001F0478" w:rsidRPr="001F0478" w:rsidRDefault="001F0478" w:rsidP="001F0478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1F0478">
              <w:rPr>
                <w:rFonts w:ascii="Times New Roman" w:hAnsi="Times New Roman"/>
                <w:b/>
                <w:szCs w:val="24"/>
              </w:rPr>
              <w:t>- Специализиран софтуер за управление на металорежещи машини – 1 бр.“</w:t>
            </w:r>
          </w:p>
          <w:p w14:paraId="789B970F" w14:textId="5FC9B603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Набор от технологични операции и стратегии за 2.5D и 3D обработка</w:t>
            </w:r>
          </w:p>
          <w:p w14:paraId="03FF23DF" w14:textId="190FD330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 за лесно, удобно и бързо управление на базата данни с инструменти</w:t>
            </w:r>
          </w:p>
          <w:p w14:paraId="6E0FDA95" w14:textId="0F25AAB6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Възможности за създаване на собствени документи, използващи параметрите на генерираната технология</w:t>
            </w:r>
          </w:p>
          <w:p w14:paraId="71416549" w14:textId="3312CC87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Поддържане на много-позиционни обработки за вертикални и хоризонтални машинни центри с едновременна работа върху няколко детайла на една установка</w:t>
            </w:r>
          </w:p>
          <w:p w14:paraId="74D795BB" w14:textId="733D2AA9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 за обработка с 3 едновременно управлявани оси</w:t>
            </w:r>
          </w:p>
          <w:p w14:paraId="0D981CA6" w14:textId="0C9A8A83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 за обработка с използване на ротационна ос – ротационно фрезоване</w:t>
            </w:r>
          </w:p>
          <w:p w14:paraId="1F8FCD92" w14:textId="1FC07379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Позициониране с използване на 2 ротационни оси</w:t>
            </w:r>
          </w:p>
          <w:p w14:paraId="6ACE1588" w14:textId="351A9F0E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Вградена симулация на инструменталните пътища включваща:</w:t>
            </w:r>
          </w:p>
          <w:p w14:paraId="7F1CE4C9" w14:textId="43B4D4CB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Визуализация на траекторията на върха на режещия инструмент</w:t>
            </w:r>
          </w:p>
          <w:p w14:paraId="1281DFE5" w14:textId="4E01D69C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3D симулация на отнемания материал</w:t>
            </w:r>
          </w:p>
          <w:p w14:paraId="1B7704D3" w14:textId="3792EB06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Откриване на колизии между инструмента, държача, закрепващите елементи и обработвания детайл</w:t>
            </w:r>
          </w:p>
          <w:p w14:paraId="4000C1B5" w14:textId="1A4F228B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Сравнение на получената след обработката геометрия с формата на детайла</w:t>
            </w:r>
          </w:p>
          <w:p w14:paraId="7814194A" w14:textId="68ECEE68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 за използване на вертикални и хоризонтални центри</w:t>
            </w:r>
          </w:p>
          <w:p w14:paraId="361B123C" w14:textId="648309A9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Обработка на детайли с 3D геометрия чрез широк кръг стратегии</w:t>
            </w:r>
          </w:p>
          <w:p w14:paraId="4797666E" w14:textId="1216783B" w:rsidR="001F0478" w:rsidRPr="001F0478" w:rsidRDefault="001F0478" w:rsidP="00DA6C20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Проверка за колизии и гладко движение на инструмента</w:t>
            </w:r>
          </w:p>
          <w:p w14:paraId="1641739D" w14:textId="31E2A88A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Струговане и струго-фрезоване</w:t>
            </w:r>
          </w:p>
          <w:p w14:paraId="67FD05DB" w14:textId="5F68961D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Поддръжка на двушпинделни стругови и струго-фрезови машини</w:t>
            </w:r>
          </w:p>
          <w:p w14:paraId="70D688C2" w14:textId="4A53CA86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Възможност за създаване на 3D детайли и сглобени единици</w:t>
            </w:r>
          </w:p>
          <w:p w14:paraId="71497163" w14:textId="0B8D576A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Създаване на 2D чертежи и спецификации, директна работа с DWG файлове</w:t>
            </w:r>
          </w:p>
          <w:p w14:paraId="298FC6FF" w14:textId="485F4417" w:rsidR="001F0478" w:rsidRP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lastRenderedPageBreak/>
              <w:t>Пълна двупосочна асоциативност между сглобената единица и детайлите в нея и пълна двупосочна асоциативност между 3D моделите и чертежите</w:t>
            </w:r>
          </w:p>
          <w:p w14:paraId="0BD1EAFF" w14:textId="09C4043F" w:rsidR="001F0478" w:rsidRDefault="001F0478" w:rsidP="00DA6C2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Cs w:val="24"/>
              </w:rPr>
            </w:pPr>
            <w:r w:rsidRPr="001F0478">
              <w:rPr>
                <w:rFonts w:ascii="Times New Roman" w:hAnsi="Times New Roman"/>
                <w:szCs w:val="24"/>
              </w:rPr>
              <w:t>Автоматизирано създаване на спецификации: автоматично генериране на пълни и асоциативни спецификации на изделията</w:t>
            </w:r>
          </w:p>
          <w:p w14:paraId="0F31019F" w14:textId="77777777" w:rsidR="001F0478" w:rsidRDefault="001F0478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848E1B0" w14:textId="77777777" w:rsidR="00DA6C20" w:rsidRDefault="00DA6C20" w:rsidP="00DA6C20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0D25E2">
              <w:rPr>
                <w:rFonts w:ascii="Times New Roman" w:hAnsi="Times New Roman"/>
                <w:b/>
                <w:szCs w:val="24"/>
                <w:u w:val="single"/>
              </w:rPr>
              <w:t>Допълнителни технически и функционални характеристики, които ще се оценяват съгласно Методиката за оценка:</w:t>
            </w:r>
          </w:p>
          <w:p w14:paraId="67437CC0" w14:textId="6EA09DD1" w:rsidR="00DA6C20" w:rsidRPr="00DA6C20" w:rsidRDefault="00DA6C20" w:rsidP="00DA6C20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Работа с файлове от типове .sldprt и .sldasm без транслатор, като софтуерът да предлага възможност за директна работа с градивните компоненти от структурата на 3D моделите, включително и тяхната редакция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</w:t>
            </w:r>
            <w:r w:rsidR="0090187A">
              <w:rPr>
                <w:rFonts w:ascii="Times New Roman" w:hAnsi="Times New Roman"/>
                <w:szCs w:val="24"/>
              </w:rPr>
              <w:t>4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2315C9CA" w14:textId="31292734" w:rsidR="00DA6C20" w:rsidRPr="00DA6C20" w:rsidRDefault="00CA3A10" w:rsidP="00DA6C20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Cs w:val="24"/>
              </w:rPr>
            </w:pPr>
            <w:r w:rsidRPr="00CA3A10">
              <w:rPr>
                <w:rFonts w:ascii="Times New Roman" w:hAnsi="Times New Roman"/>
                <w:szCs w:val="24"/>
              </w:rPr>
              <w:t>Да притежава технологична база данни, съдържаща информация за инструменти, държачи, технологични процеси, обработваеми материали и режими на рязане, както и да поддържа технологични конфигурации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</w:t>
            </w:r>
            <w:r w:rsidR="0090187A">
              <w:rPr>
                <w:rFonts w:ascii="Times New Roman" w:hAnsi="Times New Roman"/>
                <w:szCs w:val="24"/>
              </w:rPr>
              <w:t>3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6B3CD875" w14:textId="69C29FC4" w:rsidR="00DA6C20" w:rsidRDefault="00DA6C20" w:rsidP="00DA6C20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Cs w:val="24"/>
              </w:rPr>
            </w:pPr>
            <w:r w:rsidRPr="00DA6C20">
              <w:rPr>
                <w:rFonts w:ascii="Times New Roman" w:hAnsi="Times New Roman"/>
                <w:szCs w:val="24"/>
              </w:rPr>
              <w:t>Да притежава възможност за дефиниране на заготовки на базата на всички видове 3D геометрия: да предоставя възможност за използване на стандартни по форма и размери заготовки, както и да има възможност за директно използване на STL или *.sldprt геометрия като заготовка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</w:rPr>
              <w:t xml:space="preserve"> 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– </w:t>
            </w:r>
            <w:r w:rsidR="0090187A">
              <w:rPr>
                <w:rFonts w:ascii="Times New Roman" w:hAnsi="Times New Roman"/>
                <w:szCs w:val="24"/>
              </w:rPr>
              <w:t>3</w:t>
            </w:r>
            <w:r w:rsidR="0090187A">
              <w:rPr>
                <w:rFonts w:ascii="Times New Roman" w:hAnsi="Times New Roman"/>
                <w:szCs w:val="24"/>
                <w:lang w:val="en-US"/>
              </w:rPr>
              <w:t xml:space="preserve">0 </w:t>
            </w:r>
            <w:r w:rsidR="0090187A">
              <w:rPr>
                <w:rFonts w:ascii="Times New Roman" w:hAnsi="Times New Roman"/>
                <w:szCs w:val="24"/>
              </w:rPr>
              <w:t>т.</w:t>
            </w:r>
          </w:p>
          <w:p w14:paraId="403818C6" w14:textId="77777777" w:rsidR="00DA6C20" w:rsidRDefault="00DA6C20" w:rsidP="00A12FE6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7B801D9" w14:textId="77777777" w:rsidR="00DA6C20" w:rsidRPr="00DA6C20" w:rsidRDefault="00DA6C20" w:rsidP="00DA6C20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A6C20">
              <w:rPr>
                <w:rFonts w:ascii="Times New Roman" w:hAnsi="Times New Roman"/>
                <w:b/>
                <w:bCs/>
                <w:szCs w:val="24"/>
              </w:rPr>
              <w:t>Канидатът получава описания по-горе брой точки за всяка допълнителна техническа характеристика, която е заложил.</w:t>
            </w:r>
          </w:p>
          <w:p w14:paraId="07541DC9" w14:textId="47A24DDE" w:rsidR="00DA6C20" w:rsidRPr="00DA6C20" w:rsidRDefault="00DA6C20" w:rsidP="00DA6C20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DA6C20">
              <w:rPr>
                <w:rFonts w:ascii="Times New Roman" w:hAnsi="Times New Roman"/>
                <w:b/>
                <w:bCs/>
                <w:szCs w:val="24"/>
              </w:rPr>
              <w:t xml:space="preserve">При непредставени нито една допълнителни технически характеристики, канидатът получава 0 т. по Показател </w:t>
            </w: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DA6C20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  <w:p w14:paraId="6617E117" w14:textId="77777777" w:rsidR="001F0478" w:rsidRPr="0046265B" w:rsidRDefault="001F0478" w:rsidP="00D14E0F">
            <w:pPr>
              <w:jc w:val="both"/>
              <w:rPr>
                <w:rFonts w:ascii="Times New Roman" w:hAnsi="Times New Roman"/>
                <w:i/>
                <w:color w:val="000000"/>
                <w:position w:val="8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30F44" w14:textId="77777777" w:rsidR="0046265B" w:rsidRPr="009F7836" w:rsidRDefault="0046265B" w:rsidP="00A12FE6">
            <w:pPr>
              <w:jc w:val="both"/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D6A5D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7FAA6FA0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6DA00" w14:textId="77777777" w:rsidR="0046265B" w:rsidRDefault="0046265B" w:rsidP="00A12FE6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lastRenderedPageBreak/>
              <w:t xml:space="preserve">Изисквания към гаранционната и </w:t>
            </w:r>
            <w:r w:rsidRPr="0046265B">
              <w:rPr>
                <w:rFonts w:ascii="Times New Roman" w:hAnsi="Times New Roman"/>
                <w:position w:val="8"/>
                <w:szCs w:val="24"/>
              </w:rPr>
              <w:t>извънгаранционната поддръжка (ако е приложимо):</w:t>
            </w:r>
          </w:p>
          <w:p w14:paraId="042201AC" w14:textId="76C54B14" w:rsidR="001F0478" w:rsidRPr="006F2742" w:rsidRDefault="006F2742" w:rsidP="006F2742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6F2742">
              <w:rPr>
                <w:rFonts w:ascii="Times New Roman" w:hAnsi="Times New Roman"/>
                <w:b/>
                <w:szCs w:val="24"/>
              </w:rPr>
              <w:t>Не са налични допълнителни изисквания извън търговска практика</w:t>
            </w:r>
            <w:r w:rsidR="00BE0883">
              <w:rPr>
                <w:rFonts w:ascii="Times New Roman" w:hAnsi="Times New Roman"/>
                <w:b/>
                <w:szCs w:val="24"/>
              </w:rPr>
              <w:t xml:space="preserve"> на изплнителя</w:t>
            </w:r>
            <w:r w:rsidRPr="006F2742">
              <w:rPr>
                <w:rFonts w:ascii="Times New Roman" w:hAnsi="Times New Roman"/>
                <w:b/>
                <w:szCs w:val="24"/>
              </w:rPr>
              <w:t>.</w:t>
            </w:r>
          </w:p>
          <w:p w14:paraId="65F7A50B" w14:textId="79E93EFA" w:rsidR="006F2742" w:rsidRPr="0046265B" w:rsidRDefault="006F2742" w:rsidP="006F2742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38643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AE6E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3346169C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39C5" w14:textId="77777777" w:rsidR="0046265B" w:rsidRPr="00CA3A10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CA3A10">
              <w:rPr>
                <w:rFonts w:ascii="Times New Roman" w:hAnsi="Times New Roman"/>
                <w:szCs w:val="24"/>
              </w:rPr>
              <w:t xml:space="preserve">Изисквания към документацията,  съпровождаща изпълнението на предмета на процедурата (ако е приложимо): </w:t>
            </w:r>
          </w:p>
          <w:p w14:paraId="537A2317" w14:textId="77777777" w:rsidR="0011203E" w:rsidRPr="00CA3A10" w:rsidRDefault="001F0478" w:rsidP="001120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A3A10">
              <w:rPr>
                <w:rFonts w:ascii="Times New Roman" w:hAnsi="Times New Roman"/>
                <w:b/>
                <w:szCs w:val="24"/>
              </w:rPr>
              <w:lastRenderedPageBreak/>
              <w:t xml:space="preserve">Документацията, съпровождаща изпълнението на предмета на процедурата </w:t>
            </w:r>
            <w:r w:rsidR="0011203E" w:rsidRPr="00CA3A10">
              <w:rPr>
                <w:rFonts w:ascii="Times New Roman" w:hAnsi="Times New Roman"/>
                <w:b/>
                <w:szCs w:val="24"/>
              </w:rPr>
              <w:t xml:space="preserve">следва </w:t>
            </w:r>
            <w:r w:rsidRPr="00CA3A10">
              <w:rPr>
                <w:rFonts w:ascii="Times New Roman" w:hAnsi="Times New Roman"/>
                <w:b/>
                <w:szCs w:val="24"/>
              </w:rPr>
              <w:t>да бъде на български език</w:t>
            </w:r>
            <w:r w:rsidR="0011203E" w:rsidRPr="00CA3A10">
              <w:rPr>
                <w:rFonts w:ascii="Times New Roman" w:hAnsi="Times New Roman"/>
                <w:b/>
                <w:szCs w:val="24"/>
              </w:rPr>
              <w:t xml:space="preserve"> и включва:</w:t>
            </w:r>
          </w:p>
          <w:p w14:paraId="0FA1121C" w14:textId="77777777" w:rsidR="0011203E" w:rsidRPr="00CA3A10" w:rsidRDefault="0011203E" w:rsidP="001120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A3A10">
              <w:rPr>
                <w:rFonts w:ascii="Times New Roman" w:hAnsi="Times New Roman"/>
                <w:b/>
                <w:szCs w:val="24"/>
                <w:lang w:val="en-US"/>
              </w:rPr>
              <w:t xml:space="preserve">- </w:t>
            </w:r>
            <w:r w:rsidRPr="00CA3A10">
              <w:rPr>
                <w:rFonts w:ascii="Times New Roman" w:hAnsi="Times New Roman"/>
                <w:b/>
                <w:szCs w:val="24"/>
              </w:rPr>
              <w:t>Гаранционна карта</w:t>
            </w:r>
          </w:p>
          <w:p w14:paraId="31406D1A" w14:textId="3EA25004" w:rsidR="0011203E" w:rsidRPr="00CA3A10" w:rsidRDefault="0011203E" w:rsidP="001120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A3A10">
              <w:rPr>
                <w:rFonts w:ascii="Times New Roman" w:hAnsi="Times New Roman"/>
                <w:b/>
                <w:szCs w:val="24"/>
              </w:rPr>
              <w:t>-</w:t>
            </w:r>
            <w:r w:rsidR="006F2742" w:rsidRPr="00CA3A10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CA3A10">
              <w:rPr>
                <w:rFonts w:ascii="Times New Roman" w:hAnsi="Times New Roman"/>
                <w:b/>
                <w:szCs w:val="24"/>
              </w:rPr>
              <w:t>Ръководство за експлоатация на български език</w:t>
            </w:r>
          </w:p>
          <w:p w14:paraId="0FA64960" w14:textId="457DD1B1" w:rsidR="0011203E" w:rsidRPr="00CA3A10" w:rsidRDefault="0011203E" w:rsidP="001120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A3A10">
              <w:rPr>
                <w:rFonts w:ascii="Times New Roman" w:hAnsi="Times New Roman"/>
                <w:b/>
                <w:szCs w:val="24"/>
              </w:rPr>
              <w:t>- Технически паспорт и декларация за съответствие</w:t>
            </w:r>
            <w:r w:rsidR="00E35CD7" w:rsidRPr="00CA3A10">
              <w:rPr>
                <w:rFonts w:ascii="Times New Roman" w:hAnsi="Times New Roman"/>
                <w:b/>
                <w:szCs w:val="24"/>
              </w:rPr>
              <w:t>.</w:t>
            </w:r>
          </w:p>
          <w:p w14:paraId="7959B3ED" w14:textId="77777777" w:rsidR="001F0478" w:rsidRPr="00CA3A10" w:rsidRDefault="001F0478" w:rsidP="00A12FE6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872F4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EA4D3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2A55F217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E2974" w14:textId="77777777" w:rsidR="0046265B" w:rsidRPr="00CA3A10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CA3A10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Изисквания към правата на собственост и правата на ползване на интелектуални продукти </w:t>
            </w:r>
            <w:r w:rsidRPr="00CA3A10">
              <w:rPr>
                <w:rFonts w:ascii="Times New Roman" w:hAnsi="Times New Roman"/>
                <w:position w:val="8"/>
                <w:szCs w:val="24"/>
              </w:rPr>
              <w:t>(ако е приложимо)</w:t>
            </w:r>
            <w:r w:rsidRPr="00CA3A10">
              <w:rPr>
                <w:rFonts w:ascii="Times New Roman" w:hAnsi="Times New Roman"/>
                <w:color w:val="000000"/>
                <w:position w:val="8"/>
                <w:szCs w:val="24"/>
              </w:rPr>
              <w:t>.</w:t>
            </w:r>
          </w:p>
          <w:p w14:paraId="3FE90542" w14:textId="5962FEF9" w:rsidR="0046265B" w:rsidRPr="00CA3A10" w:rsidRDefault="00E35CD7" w:rsidP="00A12FE6">
            <w:pPr>
              <w:jc w:val="both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Фирма Дебулко следва да придобие лиценз за ползване на софтуер</w:t>
            </w:r>
            <w:r w:rsidR="00AC402D"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по Обособена позиция 4.</w:t>
            </w:r>
          </w:p>
          <w:p w14:paraId="697B7EB4" w14:textId="77777777" w:rsidR="001F0478" w:rsidRPr="00CA3A10" w:rsidRDefault="001F0478" w:rsidP="00A12FE6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8B567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40D7A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37616E84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51DFE" w14:textId="77777777" w:rsidR="0046265B" w:rsidRPr="00CA3A10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CA3A10">
              <w:rPr>
                <w:rFonts w:ascii="Times New Roman" w:hAnsi="Times New Roman"/>
                <w:szCs w:val="24"/>
              </w:rPr>
              <w:t xml:space="preserve">Изисквания за обучение на персонала на </w:t>
            </w:r>
            <w:r w:rsidR="00206263" w:rsidRPr="00CA3A10">
              <w:rPr>
                <w:rFonts w:ascii="Times New Roman" w:hAnsi="Times New Roman"/>
                <w:szCs w:val="24"/>
              </w:rPr>
              <w:t>крайния получател</w:t>
            </w:r>
            <w:r w:rsidRPr="00CA3A10">
              <w:rPr>
                <w:rFonts w:ascii="Times New Roman" w:hAnsi="Times New Roman"/>
                <w:szCs w:val="24"/>
              </w:rPr>
              <w:t xml:space="preserve"> за експлоатация :</w:t>
            </w:r>
          </w:p>
          <w:p w14:paraId="3D156973" w14:textId="1625DC36" w:rsidR="0046265B" w:rsidRPr="00CA3A10" w:rsidRDefault="00E35CD7" w:rsidP="00A12FE6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Провеждане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на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безплатно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обучение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на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персонала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на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фирма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Дебулко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ООД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за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работа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с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новото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</w:t>
            </w:r>
            <w:r w:rsidRPr="00CA3A10">
              <w:rPr>
                <w:rFonts w:ascii="Times New Roman" w:hAnsi="Times New Roman" w:hint="eastAsia"/>
                <w:b/>
                <w:color w:val="000000"/>
                <w:position w:val="8"/>
                <w:szCs w:val="24"/>
              </w:rPr>
              <w:t>оборудване</w:t>
            </w:r>
            <w:r w:rsidRPr="00CA3A10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 и софтуер.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B2914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EF56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0C03E51A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813D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i/>
                <w:color w:val="000000"/>
                <w:szCs w:val="24"/>
              </w:rPr>
            </w:pPr>
            <w:r w:rsidRPr="0046265B">
              <w:rPr>
                <w:rFonts w:ascii="Times New Roman" w:hAnsi="Times New Roman"/>
                <w:szCs w:val="24"/>
              </w:rPr>
              <w:t xml:space="preserve">Подпомагащи дейности и условия от </w:t>
            </w:r>
            <w:r w:rsidR="00206263">
              <w:rPr>
                <w:rFonts w:ascii="Times New Roman" w:hAnsi="Times New Roman"/>
                <w:szCs w:val="24"/>
              </w:rPr>
              <w:t>крайния получател</w:t>
            </w:r>
            <w:r w:rsidRPr="0046265B">
              <w:rPr>
                <w:rFonts w:ascii="Times New Roman" w:hAnsi="Times New Roman"/>
                <w:szCs w:val="24"/>
              </w:rPr>
              <w:t xml:space="preserve"> (ако е приложимо)</w:t>
            </w:r>
            <w:r w:rsidRPr="0046265B">
              <w:rPr>
                <w:rFonts w:ascii="Times New Roman" w:hAnsi="Times New Roman"/>
                <w:b/>
                <w:szCs w:val="24"/>
              </w:rPr>
              <w:t>.</w:t>
            </w:r>
            <w:r w:rsidRPr="0046265B">
              <w:rPr>
                <w:rFonts w:ascii="Times New Roman" w:hAnsi="Times New Roman"/>
                <w:i/>
                <w:color w:val="0000FF"/>
                <w:szCs w:val="24"/>
              </w:rPr>
              <w:t xml:space="preserve"> </w:t>
            </w:r>
          </w:p>
          <w:p w14:paraId="463FDF58" w14:textId="77777777" w:rsidR="001F0478" w:rsidRPr="001F0478" w:rsidRDefault="001F0478" w:rsidP="001F0478">
            <w:pPr>
              <w:jc w:val="both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1F0478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Не е приложимо.</w:t>
            </w:r>
          </w:p>
          <w:p w14:paraId="1B68192C" w14:textId="77777777" w:rsidR="0046265B" w:rsidRPr="0046265B" w:rsidRDefault="0046265B" w:rsidP="00512593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A7D89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EAE5C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14:paraId="2E209740" w14:textId="77777777" w:rsidTr="00DA6C2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8DC95" w14:textId="1FFDEA0A" w:rsidR="0046265B" w:rsidRPr="00E35CD7" w:rsidRDefault="0046265B" w:rsidP="00E35CD7">
            <w:pPr>
              <w:jc w:val="both"/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Други: </w:t>
            </w:r>
            <w:r w:rsidR="00E35CD7" w:rsidRPr="004F3A52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 xml:space="preserve">Оборудването следва да се достави на </w:t>
            </w:r>
            <w:r w:rsidR="00E35CD7" w:rsidRPr="00FA55E2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адрес</w:t>
            </w:r>
            <w:r w:rsidR="00E35CD7" w:rsidRPr="00FA55E2">
              <w:rPr>
                <w:rFonts w:ascii="Times New Roman" w:hAnsi="Times New Roman"/>
                <w:color w:val="000000"/>
                <w:position w:val="8"/>
                <w:szCs w:val="24"/>
              </w:rPr>
              <w:t>:</w:t>
            </w:r>
            <w:r w:rsidR="00E35CD7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с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.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Мусачево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 (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общ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.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Елин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Пелин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),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ул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 xml:space="preserve">. </w:t>
            </w:r>
            <w:r w:rsidR="00E35CD7" w:rsidRPr="00E35CD7">
              <w:rPr>
                <w:rFonts w:ascii="Times New Roman" w:hAnsi="Times New Roman" w:hint="eastAsia"/>
                <w:b/>
                <w:bCs/>
                <w:color w:val="000000"/>
                <w:position w:val="8"/>
                <w:szCs w:val="24"/>
              </w:rPr>
              <w:t>„Сердика</w:t>
            </w:r>
            <w:r w:rsidR="00E35CD7" w:rsidRPr="00E35CD7">
              <w:rPr>
                <w:rFonts w:ascii="Times New Roman" w:hAnsi="Times New Roman"/>
                <w:b/>
                <w:bCs/>
                <w:color w:val="000000"/>
                <w:position w:val="8"/>
                <w:szCs w:val="24"/>
              </w:rPr>
              <w:t>" 1</w:t>
            </w:r>
          </w:p>
          <w:p w14:paraId="13B2F435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F51F2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78FB3" w14:textId="77777777"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</w:tbl>
    <w:p w14:paraId="33574832" w14:textId="77777777" w:rsidR="0046265B" w:rsidRPr="0046265B" w:rsidRDefault="0046265B" w:rsidP="0046265B">
      <w:pPr>
        <w:jc w:val="both"/>
        <w:rPr>
          <w:rFonts w:ascii="Times New Roman" w:hAnsi="Times New Roman"/>
          <w:b/>
          <w:color w:val="000000"/>
          <w:position w:val="8"/>
          <w:szCs w:val="24"/>
          <w:lang w:val="en-US"/>
        </w:rPr>
      </w:pPr>
    </w:p>
    <w:p w14:paraId="367966C1" w14:textId="77777777" w:rsidR="00060621" w:rsidRDefault="0046265B" w:rsidP="00922716">
      <w:pPr>
        <w:ind w:firstLine="720"/>
        <w:jc w:val="both"/>
        <w:rPr>
          <w:rFonts w:ascii="Times New Roman" w:hAnsi="Times New Roman"/>
          <w:color w:val="000000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 xml:space="preserve">При така предложените от нас условия, в </w:t>
      </w:r>
      <w:r w:rsidR="00060621">
        <w:rPr>
          <w:rFonts w:ascii="Times New Roman" w:hAnsi="Times New Roman"/>
          <w:color w:val="000000"/>
          <w:position w:val="8"/>
          <w:szCs w:val="24"/>
        </w:rPr>
        <w:t>нашето ценово предложение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сме включили всички разходи, свързани с качественото изпълнение на предмета на процедурата в описания вид и обхват</w:t>
      </w:r>
      <w:r w:rsidR="00060621">
        <w:rPr>
          <w:rFonts w:ascii="Times New Roman" w:hAnsi="Times New Roman"/>
          <w:color w:val="000000"/>
          <w:position w:val="8"/>
          <w:szCs w:val="24"/>
        </w:rPr>
        <w:t>, както следва:</w:t>
      </w:r>
    </w:p>
    <w:p w14:paraId="6A67C39E" w14:textId="77777777" w:rsidR="00060621" w:rsidRDefault="00060621" w:rsidP="00060621">
      <w:pPr>
        <w:jc w:val="center"/>
        <w:rPr>
          <w:rFonts w:ascii="Times New Roman" w:hAnsi="Times New Roman"/>
          <w:color w:val="000000"/>
          <w:position w:val="8"/>
          <w:szCs w:val="24"/>
        </w:rPr>
      </w:pPr>
    </w:p>
    <w:p w14:paraId="29C86582" w14:textId="77777777" w:rsidR="00060621" w:rsidRPr="00060621" w:rsidRDefault="00BD1E1F" w:rsidP="00060621">
      <w:pPr>
        <w:jc w:val="center"/>
        <w:rPr>
          <w:rFonts w:ascii="Times New Roman" w:hAnsi="Times New Roman"/>
          <w:b/>
        </w:rPr>
      </w:pPr>
      <w:r w:rsidRPr="00BD1E1F">
        <w:rPr>
          <w:rFonts w:ascii="Times New Roman" w:hAnsi="Times New Roman"/>
          <w:color w:val="000000"/>
          <w:position w:val="8"/>
          <w:szCs w:val="24"/>
        </w:rPr>
        <w:t xml:space="preserve"> </w:t>
      </w:r>
      <w:r w:rsidR="00060621">
        <w:rPr>
          <w:rFonts w:ascii="Times New Roman" w:hAnsi="Times New Roman"/>
          <w:b/>
        </w:rPr>
        <w:t>ЦЕНОВО ПРЕДЛОЖЕНИЕ</w:t>
      </w:r>
    </w:p>
    <w:p w14:paraId="07EAEF4B" w14:textId="77777777" w:rsidR="00060621" w:rsidRPr="00060621" w:rsidRDefault="00060621" w:rsidP="00060621">
      <w:pPr>
        <w:jc w:val="both"/>
        <w:rPr>
          <w:rFonts w:ascii="Times New Roman" w:hAnsi="Times New Roman"/>
          <w:b/>
          <w:i/>
          <w:caps/>
          <w:u w:val="single"/>
        </w:rPr>
      </w:pPr>
    </w:p>
    <w:p w14:paraId="5AEAB329" w14:textId="77777777" w:rsidR="00060621" w:rsidRPr="00060621" w:rsidRDefault="00060621" w:rsidP="00060621">
      <w:pPr>
        <w:rPr>
          <w:rFonts w:ascii="Times New Roman" w:hAnsi="Times New Roman"/>
          <w:b/>
          <w:bCs/>
          <w:sz w:val="22"/>
          <w:u w:val="single"/>
        </w:rPr>
      </w:pPr>
      <w:r w:rsidRPr="00060621">
        <w:rPr>
          <w:rFonts w:ascii="Times New Roman" w:hAnsi="Times New Roman"/>
          <w:b/>
          <w:bCs/>
          <w:sz w:val="22"/>
          <w:u w:val="single"/>
        </w:rPr>
        <w:t>І. ЦЕНА И УСЛОВИЯ НА ДОСТАВКА</w:t>
      </w:r>
    </w:p>
    <w:p w14:paraId="78E81E75" w14:textId="77777777" w:rsidR="00060621" w:rsidRPr="00060621" w:rsidRDefault="00060621" w:rsidP="00060621">
      <w:pPr>
        <w:rPr>
          <w:rFonts w:ascii="Times New Roman" w:hAnsi="Times New Roman"/>
          <w:b/>
          <w:bCs/>
          <w:sz w:val="22"/>
        </w:rPr>
      </w:pPr>
    </w:p>
    <w:p w14:paraId="7BE5644A" w14:textId="77777777" w:rsidR="00060621" w:rsidRPr="00060621" w:rsidRDefault="00060621" w:rsidP="00060621">
      <w:pPr>
        <w:rPr>
          <w:rFonts w:ascii="Times New Roman" w:hAnsi="Times New Roman"/>
          <w:b/>
          <w:sz w:val="22"/>
        </w:rPr>
      </w:pPr>
      <w:r w:rsidRPr="00060621">
        <w:rPr>
          <w:rFonts w:ascii="Times New Roman" w:hAnsi="Times New Roman"/>
          <w:b/>
          <w:sz w:val="22"/>
        </w:rPr>
        <w:t>Изпълнението на предмета на процедурата ще извършим при следните цени:</w:t>
      </w:r>
    </w:p>
    <w:p w14:paraId="2A455967" w14:textId="77777777"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240"/>
        <w:gridCol w:w="1080"/>
        <w:gridCol w:w="1620"/>
        <w:gridCol w:w="1980"/>
      </w:tblGrid>
      <w:tr w:rsidR="00060621" w:rsidRPr="00060621" w14:paraId="56C05944" w14:textId="77777777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839B43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№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E820D2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position w:val="8"/>
                <w:sz w:val="20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Описание на доставките/услугите/</w:t>
            </w:r>
          </w:p>
          <w:p w14:paraId="143FFD12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дейностите/ строителството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DC5ADA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К-во /бр./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9649B2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Единична цена в лева</w:t>
            </w:r>
          </w:p>
          <w:p w14:paraId="1D95E5BE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0621">
              <w:rPr>
                <w:rFonts w:ascii="Times New Roman" w:hAnsi="Times New Roman"/>
                <w:sz w:val="18"/>
                <w:szCs w:val="18"/>
              </w:rPr>
              <w:t>(с изключение на процедурите с предмет услуги)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9B66B8" w14:textId="77777777"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 xml:space="preserve">Обща цена в лева без ДДС </w:t>
            </w:r>
            <w:r w:rsidRPr="00060621">
              <w:rPr>
                <w:rFonts w:ascii="Times New Roman" w:hAnsi="Times New Roman"/>
                <w:sz w:val="16"/>
                <w:szCs w:val="16"/>
              </w:rPr>
              <w:t>(не се попълва при извършване на периодични доставки)</w:t>
            </w:r>
          </w:p>
        </w:tc>
      </w:tr>
      <w:tr w:rsidR="00060621" w:rsidRPr="00060621" w14:paraId="4B144E65" w14:textId="77777777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D56ED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C980A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19E95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DA9FF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F7CD2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14:paraId="496A6908" w14:textId="77777777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1044D1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2CF4BF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B60FAA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83C327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E27334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14:paraId="7BFB8EF2" w14:textId="77777777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4C3B44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A4DA3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D126F5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D03615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79C80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  <w:tr w:rsidR="00060621" w:rsidRPr="00060621" w14:paraId="5BDD5E27" w14:textId="77777777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7DFCF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20FBE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62DC7E" w14:textId="77777777" w:rsidR="00060621" w:rsidRPr="00060621" w:rsidRDefault="00060621" w:rsidP="00060621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B199E6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69FB5F" w14:textId="77777777"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</w:tbl>
    <w:p w14:paraId="5671D4B6" w14:textId="77777777" w:rsidR="00060621" w:rsidRPr="00060621" w:rsidRDefault="00060621" w:rsidP="00060621">
      <w:pPr>
        <w:rPr>
          <w:rFonts w:ascii="Times New Roman" w:hAnsi="Times New Roman"/>
          <w:b/>
          <w:sz w:val="12"/>
          <w:szCs w:val="12"/>
        </w:rPr>
      </w:pPr>
    </w:p>
    <w:p w14:paraId="67FA1C16" w14:textId="77777777" w:rsidR="00060621" w:rsidRPr="00060621" w:rsidRDefault="00060621" w:rsidP="00060621">
      <w:pPr>
        <w:rPr>
          <w:rFonts w:ascii="Times New Roman" w:hAnsi="Times New Roman"/>
          <w:b/>
        </w:rPr>
      </w:pPr>
      <w:r w:rsidRPr="00060621">
        <w:rPr>
          <w:rFonts w:ascii="Times New Roman" w:hAnsi="Times New Roman"/>
          <w:b/>
        </w:rPr>
        <w:lastRenderedPageBreak/>
        <w:t>За изпълнение предмета на процедурата в съответствие с условията на настоящата процедура, общата цена</w:t>
      </w:r>
      <w:r w:rsidRPr="00060621">
        <w:rPr>
          <w:rFonts w:ascii="Times New Roman" w:hAnsi="Times New Roman"/>
          <w:b/>
          <w:vertAlign w:val="superscript"/>
        </w:rPr>
        <w:footnoteReference w:id="1"/>
      </w:r>
      <w:r w:rsidRPr="00060621">
        <w:rPr>
          <w:rFonts w:ascii="Times New Roman" w:hAnsi="Times New Roman"/>
          <w:b/>
        </w:rPr>
        <w:t xml:space="preserve"> на нашата оферта възлиза на:</w:t>
      </w:r>
    </w:p>
    <w:p w14:paraId="01146D42" w14:textId="77777777" w:rsidR="00060621" w:rsidRPr="00060621" w:rsidRDefault="00060621" w:rsidP="00060621">
      <w:pPr>
        <w:rPr>
          <w:rFonts w:ascii="Times New Roman" w:hAnsi="Times New Roman"/>
          <w:b/>
        </w:rPr>
      </w:pPr>
    </w:p>
    <w:p w14:paraId="07B03AB9" w14:textId="77777777" w:rsidR="00060621" w:rsidRPr="00060621" w:rsidRDefault="00060621" w:rsidP="00060621">
      <w:pPr>
        <w:rPr>
          <w:rFonts w:ascii="Times New Roman" w:hAnsi="Times New Roman"/>
          <w:b/>
          <w:i/>
        </w:rPr>
      </w:pPr>
      <w:r w:rsidRPr="00060621">
        <w:rPr>
          <w:rFonts w:ascii="Times New Roman" w:hAnsi="Times New Roman"/>
          <w:b/>
          <w:sz w:val="22"/>
        </w:rPr>
        <w:t xml:space="preserve">Цифром:__________________ </w:t>
      </w:r>
      <w:r w:rsidRPr="00060621">
        <w:rPr>
          <w:rFonts w:ascii="Times New Roman" w:hAnsi="Times New Roman"/>
          <w:b/>
        </w:rPr>
        <w:t>Словом:__________________________________</w:t>
      </w:r>
    </w:p>
    <w:p w14:paraId="0EC97219" w14:textId="77777777" w:rsidR="00060621" w:rsidRPr="00060621" w:rsidRDefault="00060621" w:rsidP="00DE1E71">
      <w:pPr>
        <w:ind w:firstLine="1080"/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  <w:sz w:val="16"/>
          <w:szCs w:val="16"/>
        </w:rPr>
        <w:t>(</w:t>
      </w:r>
      <w:r w:rsidRPr="00060621">
        <w:rPr>
          <w:rFonts w:ascii="Times New Roman" w:hAnsi="Times New Roman"/>
          <w:i/>
          <w:sz w:val="16"/>
          <w:szCs w:val="16"/>
        </w:rPr>
        <w:t>посочва се цифром и словом стойността без ДДС</w:t>
      </w:r>
      <w:r w:rsidRPr="00060621">
        <w:rPr>
          <w:rFonts w:ascii="Times New Roman" w:hAnsi="Times New Roman"/>
          <w:sz w:val="16"/>
          <w:szCs w:val="16"/>
        </w:rPr>
        <w:t>)</w:t>
      </w:r>
    </w:p>
    <w:p w14:paraId="612AF279" w14:textId="77777777" w:rsidR="00060621" w:rsidRPr="00060621" w:rsidRDefault="00060621" w:rsidP="00060621">
      <w:pPr>
        <w:rPr>
          <w:rFonts w:ascii="Times New Roman" w:hAnsi="Times New Roman"/>
          <w:sz w:val="22"/>
        </w:rPr>
      </w:pPr>
    </w:p>
    <w:p w14:paraId="47A4F5CB" w14:textId="77777777" w:rsidR="00060621" w:rsidRPr="00060621" w:rsidRDefault="00060621" w:rsidP="00060621">
      <w:pPr>
        <w:ind w:firstLine="720"/>
        <w:rPr>
          <w:rFonts w:ascii="Times New Roman" w:hAnsi="Times New Roman"/>
          <w:b/>
        </w:rPr>
      </w:pPr>
      <w:r w:rsidRPr="00060621">
        <w:rPr>
          <w:rFonts w:ascii="Times New Roman" w:hAnsi="Times New Roman"/>
          <w:b/>
        </w:rPr>
        <w:t>Декларираме, че в предложената цена е спазено изискването за минимална цена на труда (</w:t>
      </w:r>
      <w:r w:rsidRPr="00060621">
        <w:rPr>
          <w:rFonts w:ascii="Times New Roman" w:hAnsi="Times New Roman"/>
          <w:b/>
          <w:sz w:val="18"/>
          <w:szCs w:val="18"/>
        </w:rPr>
        <w:t>за случаите, когато процедурата е за избор на изпълнител на договор за строителство</w:t>
      </w:r>
      <w:r w:rsidRPr="00060621">
        <w:rPr>
          <w:rFonts w:ascii="Times New Roman" w:hAnsi="Times New Roman"/>
          <w:b/>
        </w:rPr>
        <w:t>).</w:t>
      </w:r>
    </w:p>
    <w:p w14:paraId="1E764936" w14:textId="77777777" w:rsidR="00060621" w:rsidRPr="00060621" w:rsidRDefault="00060621" w:rsidP="00060621">
      <w:pPr>
        <w:rPr>
          <w:rFonts w:ascii="Times New Roman" w:hAnsi="Times New Roman"/>
          <w:b/>
          <w:lang w:val="ru-RU"/>
        </w:rPr>
      </w:pPr>
    </w:p>
    <w:p w14:paraId="3AE355A3" w14:textId="77777777" w:rsidR="00060621" w:rsidRPr="00060621" w:rsidRDefault="00060621" w:rsidP="00060621">
      <w:pPr>
        <w:rPr>
          <w:rFonts w:ascii="Times New Roman" w:hAnsi="Times New Roman"/>
          <w:b/>
          <w:lang w:val="ru-RU"/>
        </w:rPr>
      </w:pPr>
    </w:p>
    <w:p w14:paraId="3E5930D2" w14:textId="77777777" w:rsidR="00060621" w:rsidRPr="00060621" w:rsidRDefault="00060621" w:rsidP="00060621">
      <w:pPr>
        <w:rPr>
          <w:rFonts w:ascii="Times New Roman" w:hAnsi="Times New Roman"/>
          <w:b/>
          <w:u w:val="single"/>
        </w:rPr>
      </w:pPr>
      <w:r w:rsidRPr="00060621">
        <w:rPr>
          <w:rFonts w:ascii="Times New Roman" w:hAnsi="Times New Roman"/>
          <w:b/>
          <w:u w:val="single"/>
        </w:rPr>
        <w:t>ІІ. НАЧИН НА ПЛАЩАНЕ</w:t>
      </w:r>
    </w:p>
    <w:p w14:paraId="7EB2C3A0" w14:textId="77777777" w:rsidR="00060621" w:rsidRPr="00060621" w:rsidRDefault="00060621" w:rsidP="00060621">
      <w:pPr>
        <w:rPr>
          <w:rFonts w:ascii="Times New Roman" w:hAnsi="Times New Roman"/>
        </w:rPr>
      </w:pPr>
      <w:r w:rsidRPr="00060621">
        <w:rPr>
          <w:rFonts w:ascii="Times New Roman" w:hAnsi="Times New Roman"/>
        </w:rPr>
        <w:t>Предлаганият от нас начин на плащане е, както следва: __________________________</w:t>
      </w:r>
    </w:p>
    <w:p w14:paraId="2B07BB13" w14:textId="77777777" w:rsidR="00060621" w:rsidRPr="00060621" w:rsidRDefault="00060621" w:rsidP="00060621">
      <w:pPr>
        <w:ind w:left="5664" w:firstLine="708"/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  <w:i/>
          <w:iCs/>
          <w:sz w:val="16"/>
          <w:szCs w:val="16"/>
        </w:rPr>
        <w:t>( описва се</w:t>
      </w:r>
      <w:r w:rsidR="00867DBE">
        <w:rPr>
          <w:rFonts w:ascii="Times New Roman" w:hAnsi="Times New Roman"/>
          <w:i/>
          <w:iCs/>
          <w:sz w:val="16"/>
          <w:szCs w:val="16"/>
        </w:rPr>
        <w:t xml:space="preserve"> за всяка обособена позиция</w:t>
      </w:r>
      <w:r w:rsidRPr="00060621">
        <w:rPr>
          <w:rFonts w:ascii="Times New Roman" w:hAnsi="Times New Roman"/>
          <w:i/>
          <w:iCs/>
          <w:sz w:val="16"/>
          <w:szCs w:val="16"/>
        </w:rPr>
        <w:t>)</w:t>
      </w:r>
    </w:p>
    <w:p w14:paraId="62A09BBF" w14:textId="77777777"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p w14:paraId="4683D20B" w14:textId="77777777" w:rsidR="00060621" w:rsidRPr="00060621" w:rsidRDefault="00060621" w:rsidP="00060621">
      <w:pPr>
        <w:ind w:firstLine="708"/>
        <w:jc w:val="both"/>
        <w:rPr>
          <w:rFonts w:ascii="Times New Roman" w:hAnsi="Times New Roman"/>
        </w:rPr>
      </w:pPr>
      <w:r w:rsidRPr="00060621">
        <w:rPr>
          <w:rFonts w:ascii="Times New Roman" w:hAnsi="Times New Roman"/>
        </w:rPr>
        <w:t xml:space="preserve">При </w:t>
      </w:r>
      <w:r w:rsidR="00407E23">
        <w:rPr>
          <w:rFonts w:ascii="Times New Roman" w:hAnsi="Times New Roman"/>
        </w:rPr>
        <w:t>разминаване</w:t>
      </w:r>
      <w:r w:rsidRPr="00060621">
        <w:rPr>
          <w:rFonts w:ascii="Times New Roman" w:hAnsi="Times New Roman"/>
        </w:rPr>
        <w:t xml:space="preserve"> между предложените единична и обща </w:t>
      </w:r>
      <w:r w:rsidR="000247C5">
        <w:rPr>
          <w:rFonts w:ascii="Times New Roman" w:hAnsi="Times New Roman"/>
        </w:rPr>
        <w:t xml:space="preserve">цена, валидна ще бъде </w:t>
      </w:r>
      <w:r w:rsidRPr="00060621">
        <w:rPr>
          <w:rFonts w:ascii="Times New Roman" w:hAnsi="Times New Roman"/>
          <w:iCs/>
        </w:rPr>
        <w:t xml:space="preserve">общата </w:t>
      </w:r>
      <w:r w:rsidRPr="00060621">
        <w:rPr>
          <w:rFonts w:ascii="Times New Roman" w:hAnsi="Times New Roman"/>
        </w:rPr>
        <w:t xml:space="preserve">цена на офертата. В случай че бъде открито такова несъответствие, ще бъдем задължени да приведем </w:t>
      </w:r>
      <w:r w:rsidRPr="00060621">
        <w:rPr>
          <w:rFonts w:ascii="Times New Roman" w:hAnsi="Times New Roman"/>
          <w:iCs/>
        </w:rPr>
        <w:t>единичната</w:t>
      </w:r>
      <w:r w:rsidRPr="00060621">
        <w:rPr>
          <w:rFonts w:ascii="Times New Roman" w:hAnsi="Times New Roman"/>
        </w:rPr>
        <w:t xml:space="preserve"> цена в съответствие с </w:t>
      </w:r>
      <w:r w:rsidRPr="00060621">
        <w:rPr>
          <w:rFonts w:ascii="Times New Roman" w:hAnsi="Times New Roman"/>
          <w:iCs/>
        </w:rPr>
        <w:t>общата</w:t>
      </w:r>
      <w:r w:rsidRPr="00060621">
        <w:rPr>
          <w:rFonts w:ascii="Times New Roman" w:hAnsi="Times New Roman"/>
        </w:rPr>
        <w:t xml:space="preserve"> цена на офертата.</w:t>
      </w:r>
    </w:p>
    <w:p w14:paraId="4A1DB9CD" w14:textId="77777777" w:rsidR="00060621" w:rsidRPr="00060621" w:rsidRDefault="00060621" w:rsidP="00060621">
      <w:pPr>
        <w:jc w:val="both"/>
        <w:rPr>
          <w:rFonts w:ascii="Times New Roman" w:hAnsi="Times New Roman"/>
        </w:rPr>
      </w:pPr>
    </w:p>
    <w:p w14:paraId="716DC416" w14:textId="77777777" w:rsidR="00060621" w:rsidRPr="00060621" w:rsidRDefault="00060621" w:rsidP="00060621">
      <w:pPr>
        <w:ind w:firstLine="708"/>
        <w:jc w:val="both"/>
        <w:rPr>
          <w:rFonts w:ascii="Times New Roman" w:hAnsi="Times New Roman"/>
          <w:szCs w:val="24"/>
        </w:rPr>
      </w:pPr>
      <w:r w:rsidRPr="00060621">
        <w:rPr>
          <w:rFonts w:ascii="Times New Roman" w:hAnsi="Times New Roman"/>
          <w:szCs w:val="24"/>
        </w:rPr>
        <w:t>При несъответствие между сумата, написана с цифри</w:t>
      </w:r>
      <w:r w:rsidR="00DC6B71" w:rsidRPr="00CA6F4A">
        <w:rPr>
          <w:rFonts w:ascii="Times New Roman" w:hAnsi="Times New Roman"/>
          <w:szCs w:val="24"/>
        </w:rPr>
        <w:t>,</w:t>
      </w:r>
      <w:r w:rsidRPr="00060621">
        <w:rPr>
          <w:rFonts w:ascii="Times New Roman" w:hAnsi="Times New Roman"/>
          <w:szCs w:val="24"/>
        </w:rPr>
        <w:t xml:space="preserve"> и тази, написана с думи, важи сумата, написана с думи.</w:t>
      </w:r>
    </w:p>
    <w:p w14:paraId="1B087F4C" w14:textId="77777777" w:rsidR="00060621" w:rsidRPr="00060621" w:rsidRDefault="00060621" w:rsidP="00060621">
      <w:pPr>
        <w:jc w:val="both"/>
        <w:rPr>
          <w:rFonts w:ascii="Times New Roman" w:hAnsi="Times New Roman"/>
        </w:rPr>
      </w:pPr>
    </w:p>
    <w:p w14:paraId="30085177" w14:textId="77777777" w:rsidR="00060621" w:rsidRPr="00060621" w:rsidRDefault="00060621" w:rsidP="00060621">
      <w:pPr>
        <w:jc w:val="both"/>
        <w:rPr>
          <w:rFonts w:ascii="Times New Roman" w:hAnsi="Times New Roman"/>
          <w:sz w:val="22"/>
          <w:lang w:val="ru-RU"/>
        </w:rPr>
      </w:pPr>
    </w:p>
    <w:p w14:paraId="4A2A0750" w14:textId="77777777" w:rsidR="00060621" w:rsidRPr="00C607C9" w:rsidRDefault="00060621" w:rsidP="00060621">
      <w:pPr>
        <w:ind w:firstLine="708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Като неразделна част от настоящата Оферта, прилагаме следните документи:</w:t>
      </w:r>
    </w:p>
    <w:p w14:paraId="49677409" w14:textId="77777777" w:rsidR="00060621" w:rsidRPr="00C607C9" w:rsidRDefault="00060621" w:rsidP="00060621">
      <w:pPr>
        <w:jc w:val="both"/>
        <w:rPr>
          <w:rFonts w:ascii="Times New Roman" w:hAnsi="Times New Roman"/>
          <w:szCs w:val="24"/>
        </w:rPr>
      </w:pPr>
    </w:p>
    <w:p w14:paraId="20DB4D4C" w14:textId="77777777" w:rsidR="00060621" w:rsidRPr="00C607C9" w:rsidRDefault="00407E23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Декларация с посочване на </w:t>
      </w:r>
      <w:r w:rsidR="00C607C9" w:rsidRPr="00C607C9">
        <w:rPr>
          <w:rFonts w:ascii="Times New Roman" w:hAnsi="Times New Roman"/>
          <w:szCs w:val="24"/>
        </w:rPr>
        <w:t>ЕИК/Удостоверение за актуално състояние</w:t>
      </w:r>
      <w:r w:rsidR="00060621" w:rsidRPr="00C607C9">
        <w:rPr>
          <w:rFonts w:ascii="Times New Roman" w:hAnsi="Times New Roman"/>
          <w:szCs w:val="24"/>
        </w:rPr>
        <w:t>;</w:t>
      </w:r>
    </w:p>
    <w:p w14:paraId="18310FCA" w14:textId="77777777" w:rsidR="00EE619B" w:rsidRDefault="00060621" w:rsidP="00EE619B">
      <w:pPr>
        <w:numPr>
          <w:ilvl w:val="0"/>
          <w:numId w:val="3"/>
        </w:numPr>
        <w:tabs>
          <w:tab w:val="left" w:pos="1080"/>
        </w:tabs>
        <w:ind w:hanging="11"/>
        <w:jc w:val="both"/>
        <w:rPr>
          <w:rFonts w:ascii="Times New Roman" w:hAnsi="Times New Roman"/>
          <w:szCs w:val="24"/>
        </w:rPr>
      </w:pPr>
      <w:r w:rsidRPr="00206263">
        <w:rPr>
          <w:rFonts w:ascii="Times New Roman" w:hAnsi="Times New Roman"/>
          <w:szCs w:val="24"/>
        </w:rPr>
        <w:t xml:space="preserve">Декларация по </w:t>
      </w:r>
      <w:r w:rsidR="007404EE" w:rsidRPr="00206263">
        <w:rPr>
          <w:rFonts w:ascii="Times New Roman" w:hAnsi="Times New Roman"/>
          <w:szCs w:val="24"/>
        </w:rPr>
        <w:t>чл. 1</w:t>
      </w:r>
      <w:r w:rsidR="00206263" w:rsidRPr="00206263">
        <w:rPr>
          <w:rFonts w:ascii="Times New Roman" w:hAnsi="Times New Roman"/>
          <w:szCs w:val="24"/>
        </w:rPr>
        <w:t>6</w:t>
      </w:r>
      <w:r w:rsidR="007404EE" w:rsidRPr="00206263">
        <w:rPr>
          <w:rFonts w:ascii="Times New Roman" w:hAnsi="Times New Roman"/>
          <w:szCs w:val="24"/>
        </w:rPr>
        <w:t>, ал.</w:t>
      </w:r>
      <w:r w:rsidR="00BD3D26" w:rsidRPr="00206263">
        <w:rPr>
          <w:rFonts w:ascii="Times New Roman" w:hAnsi="Times New Roman"/>
          <w:szCs w:val="24"/>
        </w:rPr>
        <w:t xml:space="preserve"> </w:t>
      </w:r>
      <w:r w:rsidR="007404EE" w:rsidRPr="00206263">
        <w:rPr>
          <w:rFonts w:ascii="Times New Roman" w:hAnsi="Times New Roman"/>
          <w:szCs w:val="24"/>
        </w:rPr>
        <w:t>1, т.</w:t>
      </w:r>
      <w:r w:rsidR="00BD3D26" w:rsidRPr="00206263">
        <w:rPr>
          <w:rFonts w:ascii="Times New Roman" w:hAnsi="Times New Roman"/>
          <w:szCs w:val="24"/>
        </w:rPr>
        <w:t xml:space="preserve"> </w:t>
      </w:r>
      <w:r w:rsidR="007404EE" w:rsidRPr="00206263">
        <w:rPr>
          <w:rFonts w:ascii="Times New Roman" w:hAnsi="Times New Roman"/>
          <w:szCs w:val="24"/>
        </w:rPr>
        <w:t>1 .</w:t>
      </w:r>
      <w:r w:rsidRPr="00206263">
        <w:rPr>
          <w:rFonts w:ascii="Times New Roman" w:hAnsi="Times New Roman"/>
          <w:szCs w:val="24"/>
        </w:rPr>
        <w:t xml:space="preserve">от Постановление № </w:t>
      </w:r>
      <w:r w:rsidR="00206263" w:rsidRPr="00206263">
        <w:rPr>
          <w:rFonts w:ascii="Times New Roman" w:hAnsi="Times New Roman"/>
          <w:szCs w:val="24"/>
        </w:rPr>
        <w:t>80</w:t>
      </w:r>
      <w:r w:rsidRPr="00206263">
        <w:rPr>
          <w:rFonts w:ascii="Times New Roman" w:hAnsi="Times New Roman"/>
          <w:szCs w:val="24"/>
        </w:rPr>
        <w:t xml:space="preserve"> на Министерския съвет от </w:t>
      </w:r>
      <w:r w:rsidR="00206263" w:rsidRPr="00206263">
        <w:rPr>
          <w:rFonts w:ascii="Times New Roman" w:hAnsi="Times New Roman"/>
          <w:szCs w:val="24"/>
        </w:rPr>
        <w:t xml:space="preserve">09.05.2022 </w:t>
      </w:r>
      <w:r w:rsidRPr="00206263">
        <w:rPr>
          <w:rFonts w:ascii="Times New Roman" w:hAnsi="Times New Roman"/>
          <w:szCs w:val="24"/>
        </w:rPr>
        <w:t>г.;</w:t>
      </w:r>
    </w:p>
    <w:p w14:paraId="2D376E2F" w14:textId="77777777" w:rsidR="00EE619B" w:rsidRPr="00EE619B" w:rsidRDefault="00EE619B" w:rsidP="00EE619B">
      <w:pPr>
        <w:numPr>
          <w:ilvl w:val="0"/>
          <w:numId w:val="3"/>
        </w:numPr>
        <w:tabs>
          <w:tab w:val="left" w:pos="1080"/>
        </w:tabs>
        <w:ind w:hanging="11"/>
        <w:jc w:val="both"/>
        <w:rPr>
          <w:rFonts w:ascii="Times New Roman" w:hAnsi="Times New Roman"/>
          <w:bCs/>
          <w:szCs w:val="24"/>
        </w:rPr>
      </w:pPr>
      <w:r w:rsidRPr="00EE619B">
        <w:rPr>
          <w:rFonts w:ascii="Times New Roman" w:hAnsi="Times New Roman"/>
          <w:bCs/>
          <w:szCs w:val="24"/>
        </w:rPr>
        <w:t>В случай, че кандидатът е обединение на физически и/или юридически лица, следва да се представи Договор за обединение или документ, подписан от лицата в обединението, в който задължително се посочва представляващият, както и да се предоставят документите по т. 1 и 2 за всяко лице от обединението.</w:t>
      </w:r>
    </w:p>
    <w:p w14:paraId="428AC496" w14:textId="77777777" w:rsidR="00060621" w:rsidRPr="001F0478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Доказателства за икономическо и финансово състояние</w:t>
      </w:r>
      <w:r w:rsidR="00C607C9" w:rsidRPr="00C607C9">
        <w:rPr>
          <w:rFonts w:ascii="Times New Roman" w:hAnsi="Times New Roman"/>
          <w:szCs w:val="24"/>
        </w:rPr>
        <w:t xml:space="preserve"> </w:t>
      </w:r>
      <w:r w:rsidRPr="00C607C9">
        <w:rPr>
          <w:rFonts w:ascii="Times New Roman" w:hAnsi="Times New Roman"/>
          <w:szCs w:val="24"/>
        </w:rPr>
        <w:t>(ако так</w:t>
      </w:r>
      <w:r w:rsidR="00C607C9" w:rsidRPr="00C607C9">
        <w:rPr>
          <w:rFonts w:ascii="Times New Roman" w:hAnsi="Times New Roman"/>
          <w:szCs w:val="24"/>
        </w:rPr>
        <w:t>ива</w:t>
      </w:r>
      <w:r w:rsidRPr="00C607C9">
        <w:rPr>
          <w:rFonts w:ascii="Times New Roman" w:hAnsi="Times New Roman"/>
          <w:szCs w:val="24"/>
        </w:rPr>
        <w:t xml:space="preserve"> се изисква</w:t>
      </w:r>
      <w:r w:rsidR="00C607C9" w:rsidRPr="00C607C9">
        <w:rPr>
          <w:rFonts w:ascii="Times New Roman" w:hAnsi="Times New Roman"/>
          <w:szCs w:val="24"/>
        </w:rPr>
        <w:t>т</w:t>
      </w:r>
      <w:r w:rsidRPr="00C607C9">
        <w:rPr>
          <w:rFonts w:ascii="Times New Roman" w:hAnsi="Times New Roman"/>
          <w:szCs w:val="24"/>
        </w:rPr>
        <w:t>)</w:t>
      </w:r>
      <w:r w:rsidRPr="00C607C9">
        <w:rPr>
          <w:rFonts w:ascii="Times New Roman" w:hAnsi="Times New Roman"/>
          <w:szCs w:val="24"/>
          <w:lang w:val="ru-RU"/>
        </w:rPr>
        <w:t>;</w:t>
      </w:r>
    </w:p>
    <w:p w14:paraId="2DF2F5BF" w14:textId="5A958B40" w:rsidR="001F0478" w:rsidRDefault="001F0478" w:rsidP="001F0478">
      <w:pPr>
        <w:tabs>
          <w:tab w:val="left" w:pos="1080"/>
        </w:tabs>
        <w:ind w:left="720"/>
        <w:jc w:val="both"/>
        <w:rPr>
          <w:rFonts w:ascii="Times New Roman" w:hAnsi="Times New Roman"/>
          <w:b/>
          <w:szCs w:val="24"/>
        </w:rPr>
      </w:pPr>
    </w:p>
    <w:p w14:paraId="07770C20" w14:textId="20589524" w:rsidR="00D80E41" w:rsidRPr="00D80E41" w:rsidRDefault="00D80E41" w:rsidP="00D80E41">
      <w:pPr>
        <w:pStyle w:val="ListParagraph"/>
        <w:numPr>
          <w:ilvl w:val="0"/>
          <w:numId w:val="25"/>
        </w:numPr>
        <w:tabs>
          <w:tab w:val="left" w:pos="1080"/>
        </w:tabs>
        <w:jc w:val="both"/>
        <w:rPr>
          <w:rFonts w:ascii="Times New Roman" w:hAnsi="Times New Roman"/>
          <w:bCs/>
          <w:szCs w:val="24"/>
        </w:rPr>
      </w:pPr>
      <w:r w:rsidRPr="00D80E41">
        <w:rPr>
          <w:rFonts w:ascii="Times New Roman" w:hAnsi="Times New Roman"/>
          <w:bCs/>
          <w:szCs w:val="24"/>
        </w:rPr>
        <w:t>Отчет за приходите и разходите (или еквивалент) като съставна част от годишния финансов отчет за последните 3 приключени финансови години, в зависимост от датата, на която кандидатът е учреден или е започнал дейността си – сканирани копия, заверени от кандидата с подпис, печат и текст „Вярно с оригинала“ или копия, заверени с КЕП на лице с право да представлява кандидата.</w:t>
      </w:r>
    </w:p>
    <w:p w14:paraId="7D18E117" w14:textId="77777777" w:rsidR="00D80E41" w:rsidRPr="00D80E41" w:rsidRDefault="00D80E41" w:rsidP="00D80E41">
      <w:pPr>
        <w:tabs>
          <w:tab w:val="left" w:pos="1080"/>
        </w:tabs>
        <w:ind w:left="720"/>
        <w:jc w:val="both"/>
        <w:rPr>
          <w:rFonts w:ascii="Times New Roman" w:hAnsi="Times New Roman"/>
          <w:b/>
          <w:szCs w:val="24"/>
        </w:rPr>
      </w:pPr>
    </w:p>
    <w:p w14:paraId="646BC8CA" w14:textId="3E803BC6" w:rsidR="00D80E41" w:rsidRPr="001F0478" w:rsidRDefault="00D80E41" w:rsidP="00D80E41">
      <w:pPr>
        <w:tabs>
          <w:tab w:val="left" w:pos="1080"/>
        </w:tabs>
        <w:ind w:left="720"/>
        <w:jc w:val="both"/>
        <w:rPr>
          <w:rFonts w:ascii="Times New Roman" w:hAnsi="Times New Roman"/>
          <w:b/>
          <w:szCs w:val="24"/>
        </w:rPr>
      </w:pPr>
      <w:r w:rsidRPr="00D80E41">
        <w:rPr>
          <w:rFonts w:ascii="Times New Roman" w:hAnsi="Times New Roman"/>
          <w:b/>
          <w:szCs w:val="24"/>
        </w:rPr>
        <w:t>ВАЖНО: Изискването е приложимо за кандидати по всички обособени позиции</w:t>
      </w:r>
    </w:p>
    <w:p w14:paraId="5CCA79C6" w14:textId="77777777" w:rsidR="001F0478" w:rsidRPr="00C607C9" w:rsidRDefault="001F0478" w:rsidP="001F0478">
      <w:pPr>
        <w:tabs>
          <w:tab w:val="left" w:pos="1080"/>
        </w:tabs>
        <w:ind w:left="1080"/>
        <w:jc w:val="both"/>
        <w:rPr>
          <w:rFonts w:ascii="Times New Roman" w:hAnsi="Times New Roman"/>
          <w:szCs w:val="24"/>
        </w:rPr>
      </w:pPr>
    </w:p>
    <w:p w14:paraId="5EAE9584" w14:textId="77777777" w:rsidR="00060621" w:rsidRPr="001F0478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Доказателства за технически възможности и/или квалификация</w:t>
      </w:r>
      <w:r w:rsidR="00C607C9" w:rsidRPr="00C607C9">
        <w:rPr>
          <w:rFonts w:ascii="Times New Roman" w:hAnsi="Times New Roman"/>
          <w:szCs w:val="24"/>
        </w:rPr>
        <w:t xml:space="preserve"> </w:t>
      </w:r>
      <w:r w:rsidRPr="00C607C9">
        <w:rPr>
          <w:rFonts w:ascii="Times New Roman" w:hAnsi="Times New Roman"/>
          <w:szCs w:val="24"/>
        </w:rPr>
        <w:t>(ако так</w:t>
      </w:r>
      <w:r w:rsidR="00C607C9" w:rsidRPr="00C607C9">
        <w:rPr>
          <w:rFonts w:ascii="Times New Roman" w:hAnsi="Times New Roman"/>
          <w:szCs w:val="24"/>
        </w:rPr>
        <w:t>ива</w:t>
      </w:r>
      <w:r w:rsidRPr="00C607C9">
        <w:rPr>
          <w:rFonts w:ascii="Times New Roman" w:hAnsi="Times New Roman"/>
          <w:szCs w:val="24"/>
        </w:rPr>
        <w:t xml:space="preserve"> се изисква</w:t>
      </w:r>
      <w:r w:rsidR="00C607C9" w:rsidRPr="00C607C9">
        <w:rPr>
          <w:rFonts w:ascii="Times New Roman" w:hAnsi="Times New Roman"/>
          <w:szCs w:val="24"/>
        </w:rPr>
        <w:t>т</w:t>
      </w:r>
      <w:r w:rsidRPr="00C607C9">
        <w:rPr>
          <w:rFonts w:ascii="Times New Roman" w:hAnsi="Times New Roman"/>
          <w:szCs w:val="24"/>
        </w:rPr>
        <w:t>)</w:t>
      </w:r>
      <w:r w:rsidRPr="00C607C9">
        <w:rPr>
          <w:rFonts w:ascii="Times New Roman" w:hAnsi="Times New Roman"/>
          <w:szCs w:val="24"/>
          <w:lang w:val="ru-RU"/>
        </w:rPr>
        <w:t>;</w:t>
      </w:r>
    </w:p>
    <w:p w14:paraId="1C668DFB" w14:textId="08E40BB4" w:rsidR="00D80E41" w:rsidRPr="00D80E41" w:rsidRDefault="00D80E41" w:rsidP="00D80E41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Cs w:val="24"/>
        </w:rPr>
      </w:pPr>
      <w:r w:rsidRPr="00D80E41">
        <w:rPr>
          <w:rFonts w:ascii="Times New Roman" w:hAnsi="Times New Roman"/>
          <w:szCs w:val="24"/>
        </w:rPr>
        <w:t>Документ, удостоверяващ въведена в предприятието на кандидата сертифицирана Система за управление на качеството по стандарт ISO 9001 или еквивалент, издаден от акредитирана сертифицираща организация – сканирани копия, заверени от кандидата с подпис, печат и текст „Вярно с оригинала“ или копия, заверени с КЕП на лице с право да представлява кандидата.</w:t>
      </w:r>
    </w:p>
    <w:p w14:paraId="2561A59C" w14:textId="1FFE0979" w:rsidR="00D80E41" w:rsidRPr="00D80E41" w:rsidRDefault="00D80E41" w:rsidP="00D80E41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Cs w:val="24"/>
        </w:rPr>
      </w:pPr>
      <w:r w:rsidRPr="00D80E41">
        <w:rPr>
          <w:rFonts w:ascii="Times New Roman" w:hAnsi="Times New Roman"/>
          <w:szCs w:val="24"/>
        </w:rPr>
        <w:t xml:space="preserve">Документ, удостоверяващ въведена в предприятието на кандидата сертифицирана Система за управление на околната среда 14001:2015 или еквивалент, издаден от акредитирана сертифицираща организация – сканирани </w:t>
      </w:r>
      <w:r w:rsidRPr="00D80E41">
        <w:rPr>
          <w:rFonts w:ascii="Times New Roman" w:hAnsi="Times New Roman"/>
          <w:szCs w:val="24"/>
        </w:rPr>
        <w:lastRenderedPageBreak/>
        <w:t>копия, заверени от кандидата с подпис, печат и текст „Вярно с оригинала“ или копия, заверени с КЕП на лице с право да представлява кандидата.</w:t>
      </w:r>
    </w:p>
    <w:p w14:paraId="2E1B19D4" w14:textId="77777777" w:rsidR="00D80E41" w:rsidRPr="00D80E41" w:rsidRDefault="00D80E41" w:rsidP="00D80E41">
      <w:pPr>
        <w:pStyle w:val="ListParagraph"/>
        <w:jc w:val="both"/>
        <w:rPr>
          <w:rFonts w:ascii="Times New Roman" w:hAnsi="Times New Roman"/>
          <w:szCs w:val="24"/>
        </w:rPr>
      </w:pPr>
    </w:p>
    <w:p w14:paraId="60BAB0C8" w14:textId="023A09F9" w:rsidR="00D80E41" w:rsidRPr="00D80E41" w:rsidRDefault="00D80E41" w:rsidP="00D80E41">
      <w:pPr>
        <w:pStyle w:val="ListParagraph"/>
        <w:jc w:val="both"/>
        <w:rPr>
          <w:rFonts w:ascii="Times New Roman" w:hAnsi="Times New Roman"/>
          <w:b/>
          <w:bCs/>
          <w:szCs w:val="24"/>
        </w:rPr>
      </w:pPr>
      <w:r w:rsidRPr="00D80E41">
        <w:rPr>
          <w:rFonts w:ascii="Times New Roman" w:hAnsi="Times New Roman"/>
          <w:b/>
          <w:bCs/>
          <w:szCs w:val="24"/>
        </w:rPr>
        <w:t xml:space="preserve">ВАЖНО/ Изискванията посочени по-горе по т. 5 са приложими САМО за кандидати по Обособена позиция 1 и 2 </w:t>
      </w:r>
    </w:p>
    <w:p w14:paraId="751CCF88" w14:textId="77777777" w:rsidR="00D80E41" w:rsidRPr="00D80E41" w:rsidRDefault="00D80E41" w:rsidP="00D80E41">
      <w:pPr>
        <w:pStyle w:val="ListParagraph"/>
        <w:jc w:val="both"/>
        <w:rPr>
          <w:rFonts w:ascii="Times New Roman" w:hAnsi="Times New Roman"/>
          <w:szCs w:val="24"/>
        </w:rPr>
      </w:pPr>
    </w:p>
    <w:p w14:paraId="6D527D4E" w14:textId="77777777" w:rsidR="00D80E41" w:rsidRPr="00D80E41" w:rsidRDefault="00D80E41" w:rsidP="00D80E41">
      <w:pPr>
        <w:pStyle w:val="ListParagraph"/>
        <w:jc w:val="both"/>
        <w:rPr>
          <w:rFonts w:ascii="Times New Roman" w:hAnsi="Times New Roman"/>
          <w:szCs w:val="24"/>
        </w:rPr>
      </w:pPr>
    </w:p>
    <w:p w14:paraId="109DFE91" w14:textId="4E9AF009" w:rsidR="00D80E41" w:rsidRPr="00D80E41" w:rsidRDefault="00D80E41" w:rsidP="00D80E41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szCs w:val="24"/>
        </w:rPr>
      </w:pPr>
      <w:r w:rsidRPr="00D80E41">
        <w:rPr>
          <w:rFonts w:ascii="Times New Roman" w:hAnsi="Times New Roman"/>
          <w:szCs w:val="24"/>
        </w:rPr>
        <w:t>Списък на доставките, които са еднакви или сходни с предмета на поръчката, за последните 3 години от датата на подаване на офертата в зависимост от датата, на която кандидатът е учреден или е започнал дейността си, включително стойностите, датите и получателите, заедно с документи, които доказват извършената доставка - сканирани копия, заверени от кандидата с подпис, печат и текст „Вярно с оригинала“ или копия, заверени с КЕП на лице с право да представлява кандидата.</w:t>
      </w:r>
    </w:p>
    <w:p w14:paraId="183BC371" w14:textId="77777777" w:rsidR="00D80E41" w:rsidRPr="00D80E41" w:rsidRDefault="00D80E41" w:rsidP="00D80E41">
      <w:pPr>
        <w:pStyle w:val="ListParagraph"/>
        <w:jc w:val="both"/>
        <w:rPr>
          <w:rFonts w:ascii="Times New Roman" w:hAnsi="Times New Roman"/>
          <w:szCs w:val="24"/>
        </w:rPr>
      </w:pPr>
    </w:p>
    <w:p w14:paraId="3465A825" w14:textId="47C57375" w:rsidR="00EE619B" w:rsidRPr="00D80E41" w:rsidRDefault="00D80E41" w:rsidP="00D80E41">
      <w:pPr>
        <w:pStyle w:val="ListParagraph"/>
        <w:ind w:left="0" w:firstLine="708"/>
        <w:jc w:val="both"/>
        <w:rPr>
          <w:rFonts w:ascii="Times New Roman" w:hAnsi="Times New Roman"/>
          <w:b/>
          <w:bCs/>
          <w:szCs w:val="24"/>
        </w:rPr>
      </w:pPr>
      <w:r w:rsidRPr="00D80E41">
        <w:rPr>
          <w:rFonts w:ascii="Times New Roman" w:hAnsi="Times New Roman"/>
          <w:b/>
          <w:bCs/>
          <w:szCs w:val="24"/>
        </w:rPr>
        <w:t>ВАЖНО: Изискването е приложимо за кандидати по всички обособени позиции</w:t>
      </w:r>
    </w:p>
    <w:p w14:paraId="36D58D02" w14:textId="77777777" w:rsidR="00D80E41" w:rsidRPr="00EE619B" w:rsidRDefault="00D80E41" w:rsidP="00D80E41">
      <w:pPr>
        <w:pStyle w:val="ListParagraph"/>
        <w:ind w:left="0"/>
        <w:jc w:val="both"/>
        <w:rPr>
          <w:rFonts w:ascii="Times New Roman" w:hAnsi="Times New Roman"/>
          <w:szCs w:val="24"/>
        </w:rPr>
      </w:pPr>
    </w:p>
    <w:p w14:paraId="3AF06497" w14:textId="77777777" w:rsidR="00060621" w:rsidRPr="00EE619B" w:rsidRDefault="00060621" w:rsidP="00EE619B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EE619B">
        <w:rPr>
          <w:rFonts w:ascii="Times New Roman" w:hAnsi="Times New Roman"/>
          <w:szCs w:val="24"/>
        </w:rPr>
        <w:t>Декларация за подизпълнителите, които ще участват в изпълнението на предмета на процедурата и дела на тяхното участие (</w:t>
      </w:r>
      <w:r w:rsidRPr="00EE619B">
        <w:rPr>
          <w:rFonts w:ascii="Times New Roman" w:hAnsi="Times New Roman"/>
          <w:i/>
          <w:iCs/>
          <w:sz w:val="18"/>
          <w:szCs w:val="18"/>
        </w:rPr>
        <w:t>ако кандидатът е декларирал, че ще ползва подизпълнители</w:t>
      </w:r>
      <w:r w:rsidRPr="00EE619B">
        <w:rPr>
          <w:rFonts w:ascii="Times New Roman" w:hAnsi="Times New Roman"/>
          <w:i/>
          <w:iCs/>
          <w:szCs w:val="24"/>
        </w:rPr>
        <w:t>)</w:t>
      </w:r>
      <w:r w:rsidRPr="00EE619B">
        <w:rPr>
          <w:rFonts w:ascii="Times New Roman" w:hAnsi="Times New Roman"/>
          <w:szCs w:val="24"/>
        </w:rPr>
        <w:t>;</w:t>
      </w:r>
    </w:p>
    <w:p w14:paraId="334FC3D5" w14:textId="77777777" w:rsidR="00060621" w:rsidRPr="00C607C9" w:rsidRDefault="00060621" w:rsidP="00206263">
      <w:pPr>
        <w:numPr>
          <w:ilvl w:val="0"/>
          <w:numId w:val="3"/>
        </w:numPr>
        <w:tabs>
          <w:tab w:val="left" w:pos="1080"/>
        </w:tabs>
        <w:ind w:hanging="11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 xml:space="preserve">Документи </w:t>
      </w:r>
      <w:r w:rsidRPr="00DA75D1">
        <w:rPr>
          <w:rFonts w:ascii="Times New Roman" w:hAnsi="Times New Roman"/>
          <w:szCs w:val="24"/>
        </w:rPr>
        <w:t>по т. 1</w:t>
      </w:r>
      <w:r w:rsidRPr="00DA75D1">
        <w:rPr>
          <w:rFonts w:ascii="Times New Roman" w:hAnsi="Times New Roman"/>
          <w:szCs w:val="24"/>
          <w:lang w:val="ru-RU"/>
        </w:rPr>
        <w:t>, 2</w:t>
      </w:r>
      <w:r w:rsidRPr="00DA75D1">
        <w:rPr>
          <w:rFonts w:ascii="Times New Roman" w:hAnsi="Times New Roman"/>
          <w:i/>
          <w:szCs w:val="24"/>
          <w:lang w:val="ru-RU"/>
        </w:rPr>
        <w:t xml:space="preserve"> </w:t>
      </w:r>
      <w:r w:rsidR="007404EE" w:rsidRPr="003A1778">
        <w:rPr>
          <w:rFonts w:ascii="Times New Roman" w:hAnsi="Times New Roman"/>
          <w:i/>
          <w:szCs w:val="24"/>
        </w:rPr>
        <w:t>,</w:t>
      </w:r>
      <w:r w:rsidR="00DA75D1" w:rsidRPr="003A1778">
        <w:rPr>
          <w:rFonts w:ascii="Times New Roman" w:hAnsi="Times New Roman"/>
          <w:szCs w:val="24"/>
        </w:rPr>
        <w:t xml:space="preserve">3 </w:t>
      </w:r>
      <w:r w:rsidR="00DA75D1">
        <w:rPr>
          <w:rFonts w:ascii="Times New Roman" w:hAnsi="Times New Roman"/>
          <w:szCs w:val="24"/>
        </w:rPr>
        <w:t>и</w:t>
      </w:r>
      <w:r w:rsidRPr="00DA75D1">
        <w:rPr>
          <w:rFonts w:ascii="Times New Roman" w:hAnsi="Times New Roman"/>
          <w:szCs w:val="24"/>
          <w:lang w:val="ru-RU"/>
        </w:rPr>
        <w:t xml:space="preserve"> </w:t>
      </w:r>
      <w:r w:rsidR="00DA75D1" w:rsidRPr="003A1778">
        <w:rPr>
          <w:rFonts w:ascii="Times New Roman" w:hAnsi="Times New Roman"/>
          <w:szCs w:val="24"/>
        </w:rPr>
        <w:t>4</w:t>
      </w:r>
      <w:r w:rsidRPr="00C607C9">
        <w:rPr>
          <w:rFonts w:ascii="Times New Roman" w:hAnsi="Times New Roman"/>
          <w:szCs w:val="24"/>
          <w:lang w:val="ru-RU"/>
        </w:rPr>
        <w:t xml:space="preserve"> </w:t>
      </w:r>
      <w:r w:rsidRPr="00C607C9">
        <w:rPr>
          <w:rFonts w:ascii="Times New Roman" w:hAnsi="Times New Roman"/>
          <w:szCs w:val="24"/>
        </w:rPr>
        <w:t xml:space="preserve">за всеки от подизпълнителите в съответствие с </w:t>
      </w:r>
      <w:r w:rsidRPr="00206263">
        <w:rPr>
          <w:rFonts w:ascii="Times New Roman" w:hAnsi="Times New Roman"/>
          <w:szCs w:val="24"/>
        </w:rPr>
        <w:t>Постановление №</w:t>
      </w:r>
      <w:r w:rsidR="00DA75D1" w:rsidRPr="00206263">
        <w:rPr>
          <w:rFonts w:ascii="Times New Roman" w:hAnsi="Times New Roman"/>
          <w:szCs w:val="24"/>
        </w:rPr>
        <w:t xml:space="preserve"> </w:t>
      </w:r>
      <w:r w:rsidR="00206263" w:rsidRPr="00206263">
        <w:rPr>
          <w:rFonts w:ascii="Times New Roman" w:hAnsi="Times New Roman"/>
          <w:szCs w:val="24"/>
        </w:rPr>
        <w:t>80</w:t>
      </w:r>
      <w:r w:rsidR="00DE1E71" w:rsidRPr="00206263">
        <w:rPr>
          <w:rFonts w:ascii="Times New Roman" w:hAnsi="Times New Roman"/>
          <w:szCs w:val="24"/>
        </w:rPr>
        <w:t xml:space="preserve"> н</w:t>
      </w:r>
      <w:r w:rsidRPr="00206263">
        <w:rPr>
          <w:rFonts w:ascii="Times New Roman" w:hAnsi="Times New Roman"/>
          <w:szCs w:val="24"/>
        </w:rPr>
        <w:t xml:space="preserve">а Министерския съвет от </w:t>
      </w:r>
      <w:r w:rsidR="00206263" w:rsidRPr="00206263">
        <w:rPr>
          <w:rFonts w:ascii="Times New Roman" w:hAnsi="Times New Roman"/>
          <w:szCs w:val="24"/>
        </w:rPr>
        <w:t xml:space="preserve">09.05.2022 </w:t>
      </w:r>
      <w:r w:rsidRPr="00206263">
        <w:rPr>
          <w:rFonts w:ascii="Times New Roman" w:hAnsi="Times New Roman"/>
          <w:szCs w:val="24"/>
        </w:rPr>
        <w:t>г.</w:t>
      </w:r>
      <w:r w:rsidRPr="00C607C9">
        <w:rPr>
          <w:rFonts w:ascii="Times New Roman" w:hAnsi="Times New Roman"/>
          <w:szCs w:val="24"/>
        </w:rPr>
        <w:t xml:space="preserve"> </w:t>
      </w:r>
      <w:r w:rsidRPr="00C607C9">
        <w:rPr>
          <w:rFonts w:ascii="Times New Roman" w:hAnsi="Times New Roman"/>
          <w:i/>
          <w:szCs w:val="24"/>
        </w:rPr>
        <w:t>(</w:t>
      </w:r>
      <w:r w:rsidRPr="00C607C9">
        <w:rPr>
          <w:rFonts w:ascii="Times New Roman" w:hAnsi="Times New Roman"/>
          <w:i/>
          <w:sz w:val="18"/>
          <w:szCs w:val="18"/>
        </w:rPr>
        <w:t>когато се предвижда участието на подизпълнители</w:t>
      </w:r>
      <w:r w:rsidRPr="00C607C9">
        <w:rPr>
          <w:rFonts w:ascii="Times New Roman" w:hAnsi="Times New Roman"/>
          <w:i/>
          <w:szCs w:val="24"/>
        </w:rPr>
        <w:t>)</w:t>
      </w:r>
      <w:r w:rsidRPr="00C607C9">
        <w:rPr>
          <w:rFonts w:ascii="Times New Roman" w:hAnsi="Times New Roman"/>
          <w:szCs w:val="24"/>
        </w:rPr>
        <w:t>;</w:t>
      </w:r>
    </w:p>
    <w:p w14:paraId="16188717" w14:textId="77777777" w:rsidR="00060621" w:rsidRPr="00C607C9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 xml:space="preserve">Други документи и доказателства, изискани и посочени от </w:t>
      </w:r>
      <w:r w:rsidR="00206263">
        <w:rPr>
          <w:rFonts w:ascii="Times New Roman" w:hAnsi="Times New Roman"/>
          <w:szCs w:val="24"/>
        </w:rPr>
        <w:t>крайния получател</w:t>
      </w:r>
      <w:r w:rsidRPr="00C607C9">
        <w:rPr>
          <w:rFonts w:ascii="Times New Roman" w:hAnsi="Times New Roman"/>
          <w:szCs w:val="24"/>
        </w:rPr>
        <w:t xml:space="preserve"> в документацията за участие</w:t>
      </w:r>
      <w:r w:rsidR="00FA29E7">
        <w:rPr>
          <w:rFonts w:ascii="Times New Roman" w:hAnsi="Times New Roman"/>
          <w:szCs w:val="24"/>
        </w:rPr>
        <w:t xml:space="preserve"> – Не е приложимо.</w:t>
      </w:r>
    </w:p>
    <w:p w14:paraId="4603467C" w14:textId="77777777" w:rsidR="00060621" w:rsidRPr="00C607C9" w:rsidRDefault="00060621" w:rsidP="0006062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14:paraId="06B3E7AE" w14:textId="77777777" w:rsidR="00060621" w:rsidRPr="00C607C9" w:rsidRDefault="00060621" w:rsidP="0006062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14:paraId="3ECBAF84" w14:textId="77777777"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14:paraId="2719225D" w14:textId="77777777"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14:paraId="0A48013C" w14:textId="77777777" w:rsidR="00060621" w:rsidRPr="00C607C9" w:rsidRDefault="00060621" w:rsidP="00060621">
      <w:pPr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b/>
          <w:szCs w:val="24"/>
        </w:rPr>
        <w:t>ДАТА: _____________ г.</w:t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  <w:t>ПОДПИС и ПЕЧАТ:______________________</w:t>
      </w:r>
    </w:p>
    <w:p w14:paraId="07641E29" w14:textId="77777777"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14:paraId="26E5C9B0" w14:textId="77777777"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име и фамилия</w:t>
      </w:r>
      <w:r w:rsidRPr="00C607C9">
        <w:rPr>
          <w:rFonts w:ascii="Times New Roman" w:hAnsi="Times New Roman"/>
          <w:szCs w:val="24"/>
        </w:rPr>
        <w:t>)</w:t>
      </w:r>
    </w:p>
    <w:p w14:paraId="587720A7" w14:textId="77777777"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14:paraId="6D2C9DF4" w14:textId="77777777"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  <w:u w:val="single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длъжност на представляващия кандидата</w:t>
      </w:r>
      <w:r w:rsidRPr="00C607C9">
        <w:rPr>
          <w:rFonts w:ascii="Times New Roman" w:hAnsi="Times New Roman"/>
          <w:szCs w:val="24"/>
        </w:rPr>
        <w:t>)</w:t>
      </w:r>
    </w:p>
    <w:p w14:paraId="63B47A12" w14:textId="77777777" w:rsidR="008B67EF" w:rsidRPr="00961002" w:rsidRDefault="008B67EF" w:rsidP="00961002">
      <w:pPr>
        <w:tabs>
          <w:tab w:val="left" w:pos="7845"/>
        </w:tabs>
        <w:rPr>
          <w:rFonts w:ascii="Times New Roman" w:hAnsi="Times New Roman"/>
          <w:sz w:val="28"/>
          <w:szCs w:val="28"/>
        </w:rPr>
      </w:pPr>
    </w:p>
    <w:sectPr w:rsidR="008B67EF" w:rsidRPr="00961002" w:rsidSect="007443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540" w:right="1134" w:bottom="899" w:left="1134" w:header="301" w:footer="58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00F98" w14:textId="77777777" w:rsidR="00D26E9C" w:rsidRDefault="00D26E9C">
      <w:r>
        <w:separator/>
      </w:r>
    </w:p>
  </w:endnote>
  <w:endnote w:type="continuationSeparator" w:id="0">
    <w:p w14:paraId="0F762CC6" w14:textId="77777777" w:rsidR="00D26E9C" w:rsidRDefault="00D26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34E7F" w14:textId="77777777"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871428" w14:textId="77777777" w:rsidR="00015AA4" w:rsidRDefault="00015AA4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5A6D" w14:textId="77777777"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7D2A">
      <w:rPr>
        <w:rStyle w:val="PageNumber"/>
        <w:noProof/>
      </w:rPr>
      <w:t>3</w:t>
    </w:r>
    <w:r>
      <w:rPr>
        <w:rStyle w:val="PageNumber"/>
      </w:rPr>
      <w:fldChar w:fldCharType="end"/>
    </w:r>
  </w:p>
  <w:p w14:paraId="0C1CE290" w14:textId="77777777" w:rsidR="00015AA4" w:rsidRDefault="00015AA4" w:rsidP="00961002">
    <w:pPr>
      <w:pStyle w:val="Footer"/>
      <w:ind w:right="360"/>
    </w:pPr>
    <w:r>
      <w:rPr>
        <w:rFonts w:ascii="Times New Roman" w:hAnsi="Times New Roman"/>
        <w:i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31926" w14:textId="77777777" w:rsidR="00D26E9C" w:rsidRDefault="00D26E9C">
      <w:r>
        <w:separator/>
      </w:r>
    </w:p>
  </w:footnote>
  <w:footnote w:type="continuationSeparator" w:id="0">
    <w:p w14:paraId="234D77A9" w14:textId="77777777" w:rsidR="00D26E9C" w:rsidRDefault="00D26E9C">
      <w:r>
        <w:continuationSeparator/>
      </w:r>
    </w:p>
  </w:footnote>
  <w:footnote w:id="1">
    <w:p w14:paraId="31C4D54A" w14:textId="77777777" w:rsidR="00060621" w:rsidRDefault="00060621" w:rsidP="00060621">
      <w:pPr>
        <w:pStyle w:val="FootnoteText"/>
      </w:pPr>
      <w:r>
        <w:rPr>
          <w:rStyle w:val="FootnoteReference"/>
        </w:rPr>
        <w:footnoteRef/>
      </w:r>
      <w:r>
        <w:t xml:space="preserve"> Не се посочва при извършване на периодични доставки.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FEF5E" w14:textId="77777777"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CECE4E" w14:textId="77777777" w:rsidR="00015AA4" w:rsidRDefault="00015A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BE402" w14:textId="77777777"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7D2A">
      <w:rPr>
        <w:rStyle w:val="PageNumber"/>
        <w:noProof/>
      </w:rPr>
      <w:t>3</w:t>
    </w:r>
    <w:r>
      <w:rPr>
        <w:rStyle w:val="PageNumber"/>
      </w:rPr>
      <w:fldChar w:fldCharType="end"/>
    </w:r>
  </w:p>
  <w:p w14:paraId="25170129" w14:textId="77777777" w:rsidR="00015AA4" w:rsidRDefault="00015AA4">
    <w:pPr>
      <w:pStyle w:val="Header"/>
      <w:rPr>
        <w:lang w:val="en-US"/>
      </w:rPr>
    </w:pPr>
  </w:p>
  <w:p w14:paraId="7E94530A" w14:textId="77777777" w:rsidR="00015AA4" w:rsidRDefault="00015AA4">
    <w:pPr>
      <w:pStyle w:val="Header"/>
      <w:rPr>
        <w:lang w:val="en-US"/>
      </w:rPr>
    </w:pPr>
  </w:p>
  <w:p w14:paraId="1B429BF9" w14:textId="77777777" w:rsidR="00015AA4" w:rsidRPr="00D750ED" w:rsidRDefault="00015AA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722D" w14:textId="37921EFD" w:rsidR="00CA6F4A" w:rsidRPr="00105F5C" w:rsidRDefault="00DA6C20" w:rsidP="00105F5C">
    <w:pPr>
      <w:pStyle w:val="Header"/>
      <w:jc w:val="center"/>
    </w:pPr>
    <w:r w:rsidRPr="00FD410A">
      <w:rPr>
        <w:noProof/>
        <w:lang w:eastAsia="bg-BG"/>
      </w:rPr>
      <w:drawing>
        <wp:inline distT="0" distB="0" distL="0" distR="0" wp14:anchorId="0F1033B3" wp14:editId="502F09A7">
          <wp:extent cx="3810000" cy="960120"/>
          <wp:effectExtent l="0" t="0" r="0" b="0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0061"/>
    <w:multiLevelType w:val="hybridMultilevel"/>
    <w:tmpl w:val="4A3EB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2412"/>
    <w:multiLevelType w:val="hybridMultilevel"/>
    <w:tmpl w:val="95E6419E"/>
    <w:lvl w:ilvl="0" w:tplc="99666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B473B2"/>
    <w:multiLevelType w:val="hybridMultilevel"/>
    <w:tmpl w:val="ADAC315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4" w15:restartNumberingAfterBreak="0">
    <w:nsid w:val="2B6629B8"/>
    <w:multiLevelType w:val="hybridMultilevel"/>
    <w:tmpl w:val="5B564E14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9B5499"/>
    <w:multiLevelType w:val="hybridMultilevel"/>
    <w:tmpl w:val="8FB6E684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81A39"/>
    <w:multiLevelType w:val="hybridMultilevel"/>
    <w:tmpl w:val="D28256F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C4A01"/>
    <w:multiLevelType w:val="hybridMultilevel"/>
    <w:tmpl w:val="2BC2F60A"/>
    <w:lvl w:ilvl="0" w:tplc="7316AA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55A5F"/>
    <w:multiLevelType w:val="hybridMultilevel"/>
    <w:tmpl w:val="FB84A700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A35B4D"/>
    <w:multiLevelType w:val="hybridMultilevel"/>
    <w:tmpl w:val="B08A115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15A05"/>
    <w:multiLevelType w:val="hybridMultilevel"/>
    <w:tmpl w:val="664A960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364892"/>
    <w:multiLevelType w:val="hybridMultilevel"/>
    <w:tmpl w:val="B9A8DD36"/>
    <w:lvl w:ilvl="0" w:tplc="E48C7908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67CE3"/>
    <w:multiLevelType w:val="hybridMultilevel"/>
    <w:tmpl w:val="47669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1A0D92"/>
    <w:multiLevelType w:val="hybridMultilevel"/>
    <w:tmpl w:val="C9EA8B44"/>
    <w:lvl w:ilvl="0" w:tplc="E48C7908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B849F3"/>
    <w:multiLevelType w:val="hybridMultilevel"/>
    <w:tmpl w:val="9AC4E8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496A4A"/>
    <w:multiLevelType w:val="hybridMultilevel"/>
    <w:tmpl w:val="B75818E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32320"/>
    <w:multiLevelType w:val="hybridMultilevel"/>
    <w:tmpl w:val="8EEA2282"/>
    <w:lvl w:ilvl="0" w:tplc="9056B620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907D1B"/>
    <w:multiLevelType w:val="hybridMultilevel"/>
    <w:tmpl w:val="784806D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02F44"/>
    <w:multiLevelType w:val="hybridMultilevel"/>
    <w:tmpl w:val="8AE87DC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7E145E">
      <w:start w:val="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730386"/>
    <w:multiLevelType w:val="hybridMultilevel"/>
    <w:tmpl w:val="A05A4622"/>
    <w:lvl w:ilvl="0" w:tplc="E48C7908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570602"/>
    <w:multiLevelType w:val="hybridMultilevel"/>
    <w:tmpl w:val="624C7F28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EA5083"/>
    <w:multiLevelType w:val="hybridMultilevel"/>
    <w:tmpl w:val="26F0262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AB506A"/>
    <w:multiLevelType w:val="hybridMultilevel"/>
    <w:tmpl w:val="8446F88C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24" w15:restartNumberingAfterBreak="0">
    <w:nsid w:val="689E553D"/>
    <w:multiLevelType w:val="hybridMultilevel"/>
    <w:tmpl w:val="8154ECC0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586CD4"/>
    <w:multiLevelType w:val="hybridMultilevel"/>
    <w:tmpl w:val="8326D4D6"/>
    <w:lvl w:ilvl="0" w:tplc="6688F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CF55BE"/>
    <w:multiLevelType w:val="hybridMultilevel"/>
    <w:tmpl w:val="51CC61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4E45B8"/>
    <w:multiLevelType w:val="hybridMultilevel"/>
    <w:tmpl w:val="D6F2925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027660">
    <w:abstractNumId w:val="23"/>
  </w:num>
  <w:num w:numId="2" w16cid:durableId="1348285414">
    <w:abstractNumId w:val="3"/>
  </w:num>
  <w:num w:numId="3" w16cid:durableId="1203591026">
    <w:abstractNumId w:val="10"/>
  </w:num>
  <w:num w:numId="4" w16cid:durableId="1974171874">
    <w:abstractNumId w:val="25"/>
  </w:num>
  <w:num w:numId="5" w16cid:durableId="1480220862">
    <w:abstractNumId w:val="0"/>
  </w:num>
  <w:num w:numId="6" w16cid:durableId="501748487">
    <w:abstractNumId w:val="12"/>
  </w:num>
  <w:num w:numId="7" w16cid:durableId="491407185">
    <w:abstractNumId w:val="14"/>
  </w:num>
  <w:num w:numId="8" w16cid:durableId="793715131">
    <w:abstractNumId w:val="7"/>
  </w:num>
  <w:num w:numId="9" w16cid:durableId="50157531">
    <w:abstractNumId w:val="27"/>
  </w:num>
  <w:num w:numId="10" w16cid:durableId="232008852">
    <w:abstractNumId w:val="22"/>
  </w:num>
  <w:num w:numId="11" w16cid:durableId="1055003792">
    <w:abstractNumId w:val="2"/>
  </w:num>
  <w:num w:numId="12" w16cid:durableId="702482288">
    <w:abstractNumId w:val="18"/>
  </w:num>
  <w:num w:numId="13" w16cid:durableId="729841160">
    <w:abstractNumId w:val="17"/>
  </w:num>
  <w:num w:numId="14" w16cid:durableId="1553811067">
    <w:abstractNumId w:val="4"/>
  </w:num>
  <w:num w:numId="15" w16cid:durableId="1999264613">
    <w:abstractNumId w:val="26"/>
  </w:num>
  <w:num w:numId="16" w16cid:durableId="1688170773">
    <w:abstractNumId w:val="21"/>
  </w:num>
  <w:num w:numId="17" w16cid:durableId="309479747">
    <w:abstractNumId w:val="15"/>
  </w:num>
  <w:num w:numId="18" w16cid:durableId="604658823">
    <w:abstractNumId w:val="6"/>
  </w:num>
  <w:num w:numId="19" w16cid:durableId="976103511">
    <w:abstractNumId w:val="9"/>
  </w:num>
  <w:num w:numId="20" w16cid:durableId="1114860724">
    <w:abstractNumId w:val="13"/>
  </w:num>
  <w:num w:numId="21" w16cid:durableId="2043166875">
    <w:abstractNumId w:val="11"/>
  </w:num>
  <w:num w:numId="22" w16cid:durableId="285431609">
    <w:abstractNumId w:val="19"/>
  </w:num>
  <w:num w:numId="23" w16cid:durableId="1056851864">
    <w:abstractNumId w:val="24"/>
  </w:num>
  <w:num w:numId="24" w16cid:durableId="534345290">
    <w:abstractNumId w:val="1"/>
  </w:num>
  <w:num w:numId="25" w16cid:durableId="1027025188">
    <w:abstractNumId w:val="8"/>
  </w:num>
  <w:num w:numId="26" w16cid:durableId="1574506357">
    <w:abstractNumId w:val="5"/>
  </w:num>
  <w:num w:numId="27" w16cid:durableId="923340942">
    <w:abstractNumId w:val="16"/>
  </w:num>
  <w:num w:numId="28" w16cid:durableId="13652485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C2"/>
    <w:rsid w:val="00001226"/>
    <w:rsid w:val="00012C31"/>
    <w:rsid w:val="00015AA4"/>
    <w:rsid w:val="00015FC2"/>
    <w:rsid w:val="000247C5"/>
    <w:rsid w:val="000436EA"/>
    <w:rsid w:val="00050E6F"/>
    <w:rsid w:val="00052CC3"/>
    <w:rsid w:val="00060621"/>
    <w:rsid w:val="000655E4"/>
    <w:rsid w:val="00071B10"/>
    <w:rsid w:val="00076518"/>
    <w:rsid w:val="00082303"/>
    <w:rsid w:val="000902A6"/>
    <w:rsid w:val="0009792D"/>
    <w:rsid w:val="000E3B0B"/>
    <w:rsid w:val="00105F5C"/>
    <w:rsid w:val="0011203E"/>
    <w:rsid w:val="00112F59"/>
    <w:rsid w:val="00121910"/>
    <w:rsid w:val="001337AA"/>
    <w:rsid w:val="00146AB5"/>
    <w:rsid w:val="0014781B"/>
    <w:rsid w:val="0016079E"/>
    <w:rsid w:val="00182032"/>
    <w:rsid w:val="001E1995"/>
    <w:rsid w:val="001E2B97"/>
    <w:rsid w:val="001F0478"/>
    <w:rsid w:val="00206263"/>
    <w:rsid w:val="00216780"/>
    <w:rsid w:val="00217394"/>
    <w:rsid w:val="0027017A"/>
    <w:rsid w:val="00281DA3"/>
    <w:rsid w:val="00291D79"/>
    <w:rsid w:val="0029441C"/>
    <w:rsid w:val="002A79DF"/>
    <w:rsid w:val="002C0E34"/>
    <w:rsid w:val="00313AD4"/>
    <w:rsid w:val="00322694"/>
    <w:rsid w:val="00325AF3"/>
    <w:rsid w:val="0034421F"/>
    <w:rsid w:val="0035481C"/>
    <w:rsid w:val="003A1778"/>
    <w:rsid w:val="003C2F94"/>
    <w:rsid w:val="003F0AD6"/>
    <w:rsid w:val="003F73F7"/>
    <w:rsid w:val="00400207"/>
    <w:rsid w:val="00407E23"/>
    <w:rsid w:val="00424123"/>
    <w:rsid w:val="004248A3"/>
    <w:rsid w:val="00425852"/>
    <w:rsid w:val="0043488C"/>
    <w:rsid w:val="0046265B"/>
    <w:rsid w:val="00493CF0"/>
    <w:rsid w:val="0049571C"/>
    <w:rsid w:val="00507290"/>
    <w:rsid w:val="00512593"/>
    <w:rsid w:val="00523183"/>
    <w:rsid w:val="005258B3"/>
    <w:rsid w:val="005303AC"/>
    <w:rsid w:val="0054314E"/>
    <w:rsid w:val="005524B1"/>
    <w:rsid w:val="00561799"/>
    <w:rsid w:val="00584989"/>
    <w:rsid w:val="00587B2B"/>
    <w:rsid w:val="0059400D"/>
    <w:rsid w:val="005F0AF8"/>
    <w:rsid w:val="005F3454"/>
    <w:rsid w:val="00611830"/>
    <w:rsid w:val="006212F9"/>
    <w:rsid w:val="00634BC0"/>
    <w:rsid w:val="006A25DA"/>
    <w:rsid w:val="006B5633"/>
    <w:rsid w:val="006D022F"/>
    <w:rsid w:val="006D1001"/>
    <w:rsid w:val="006F2742"/>
    <w:rsid w:val="006F48D4"/>
    <w:rsid w:val="007312BB"/>
    <w:rsid w:val="007404EE"/>
    <w:rsid w:val="00741198"/>
    <w:rsid w:val="0074430C"/>
    <w:rsid w:val="0076218F"/>
    <w:rsid w:val="00770B1A"/>
    <w:rsid w:val="00771641"/>
    <w:rsid w:val="007805D0"/>
    <w:rsid w:val="00781B64"/>
    <w:rsid w:val="0078597B"/>
    <w:rsid w:val="007B563B"/>
    <w:rsid w:val="007C56D6"/>
    <w:rsid w:val="007D1BBF"/>
    <w:rsid w:val="007D4047"/>
    <w:rsid w:val="0082019B"/>
    <w:rsid w:val="00827F72"/>
    <w:rsid w:val="00860ED0"/>
    <w:rsid w:val="00867DBE"/>
    <w:rsid w:val="008B67EF"/>
    <w:rsid w:val="0090187A"/>
    <w:rsid w:val="00922716"/>
    <w:rsid w:val="009302A2"/>
    <w:rsid w:val="00935FA4"/>
    <w:rsid w:val="00953E4C"/>
    <w:rsid w:val="00961002"/>
    <w:rsid w:val="00976CE7"/>
    <w:rsid w:val="00984119"/>
    <w:rsid w:val="009C6315"/>
    <w:rsid w:val="009F7836"/>
    <w:rsid w:val="00A12FE6"/>
    <w:rsid w:val="00A13AFD"/>
    <w:rsid w:val="00A153D1"/>
    <w:rsid w:val="00A20EA2"/>
    <w:rsid w:val="00A267DD"/>
    <w:rsid w:val="00A26A4E"/>
    <w:rsid w:val="00A50A4C"/>
    <w:rsid w:val="00A76301"/>
    <w:rsid w:val="00A83922"/>
    <w:rsid w:val="00AB1FB0"/>
    <w:rsid w:val="00AC3243"/>
    <w:rsid w:val="00AC402D"/>
    <w:rsid w:val="00AC4C88"/>
    <w:rsid w:val="00AF3555"/>
    <w:rsid w:val="00AF37C7"/>
    <w:rsid w:val="00B273C2"/>
    <w:rsid w:val="00B3392D"/>
    <w:rsid w:val="00B51581"/>
    <w:rsid w:val="00B541F5"/>
    <w:rsid w:val="00BB0FE3"/>
    <w:rsid w:val="00BD1E1F"/>
    <w:rsid w:val="00BD3D26"/>
    <w:rsid w:val="00BE0883"/>
    <w:rsid w:val="00C157B2"/>
    <w:rsid w:val="00C607C9"/>
    <w:rsid w:val="00C60A36"/>
    <w:rsid w:val="00C76C51"/>
    <w:rsid w:val="00C82D0B"/>
    <w:rsid w:val="00C830AF"/>
    <w:rsid w:val="00C84AE1"/>
    <w:rsid w:val="00C9339D"/>
    <w:rsid w:val="00C97F09"/>
    <w:rsid w:val="00CA3A10"/>
    <w:rsid w:val="00CA6F4A"/>
    <w:rsid w:val="00CA77C3"/>
    <w:rsid w:val="00CC7D2A"/>
    <w:rsid w:val="00CF45B3"/>
    <w:rsid w:val="00D13188"/>
    <w:rsid w:val="00D14E0F"/>
    <w:rsid w:val="00D26E8B"/>
    <w:rsid w:val="00D26E9C"/>
    <w:rsid w:val="00D3317C"/>
    <w:rsid w:val="00D416A4"/>
    <w:rsid w:val="00D51F9F"/>
    <w:rsid w:val="00D66B31"/>
    <w:rsid w:val="00D80E41"/>
    <w:rsid w:val="00D94BF7"/>
    <w:rsid w:val="00DA6C20"/>
    <w:rsid w:val="00DA75D1"/>
    <w:rsid w:val="00DB1512"/>
    <w:rsid w:val="00DC6B71"/>
    <w:rsid w:val="00DD7847"/>
    <w:rsid w:val="00DE1E71"/>
    <w:rsid w:val="00E177C8"/>
    <w:rsid w:val="00E35CD7"/>
    <w:rsid w:val="00E821F7"/>
    <w:rsid w:val="00E92CE1"/>
    <w:rsid w:val="00E9683D"/>
    <w:rsid w:val="00ED42B2"/>
    <w:rsid w:val="00EE29F8"/>
    <w:rsid w:val="00EE619B"/>
    <w:rsid w:val="00F021A9"/>
    <w:rsid w:val="00F12AFD"/>
    <w:rsid w:val="00F25650"/>
    <w:rsid w:val="00F34CF1"/>
    <w:rsid w:val="00F34E30"/>
    <w:rsid w:val="00F439CD"/>
    <w:rsid w:val="00F52DA7"/>
    <w:rsid w:val="00F5525F"/>
    <w:rsid w:val="00F64A05"/>
    <w:rsid w:val="00F671F6"/>
    <w:rsid w:val="00F95447"/>
    <w:rsid w:val="00FA29E7"/>
    <w:rsid w:val="00FE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12ECB9"/>
  <w15:chartTrackingRefBased/>
  <w15:docId w15:val="{D6EFD602-7794-4DD8-A84F-36597CD0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0478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6B5633"/>
    <w:rPr>
      <w:sz w:val="16"/>
      <w:szCs w:val="16"/>
    </w:rPr>
  </w:style>
  <w:style w:type="paragraph" w:styleId="CommentText">
    <w:name w:val="annotation text"/>
    <w:basedOn w:val="Normal"/>
    <w:semiHidden/>
    <w:rsid w:val="006B5633"/>
    <w:rPr>
      <w:sz w:val="20"/>
    </w:rPr>
  </w:style>
  <w:style w:type="paragraph" w:styleId="CommentSubject">
    <w:name w:val="annotation subject"/>
    <w:basedOn w:val="CommentText"/>
    <w:next w:val="CommentText"/>
    <w:semiHidden/>
    <w:rsid w:val="006B5633"/>
    <w:rPr>
      <w:b/>
      <w:bCs/>
    </w:rPr>
  </w:style>
  <w:style w:type="character" w:styleId="Hyperlink">
    <w:name w:val="Hyperlink"/>
    <w:rsid w:val="00182032"/>
    <w:rPr>
      <w:color w:val="0000FF"/>
      <w:u w:val="single"/>
    </w:rPr>
  </w:style>
  <w:style w:type="character" w:customStyle="1" w:styleId="Heading2Char">
    <w:name w:val="Heading 2 Char"/>
    <w:link w:val="Heading2"/>
    <w:rsid w:val="009F7836"/>
    <w:rPr>
      <w:rFonts w:ascii="Arial" w:hAnsi="Arial" w:cs="Arial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rsid w:val="00060621"/>
    <w:rPr>
      <w:rFonts w:ascii="Times New Roman" w:hAnsi="Times New Roman"/>
      <w:sz w:val="20"/>
      <w:lang w:eastAsia="bg-BG"/>
    </w:rPr>
  </w:style>
  <w:style w:type="character" w:customStyle="1" w:styleId="FootnoteTextChar">
    <w:name w:val="Footnote Text Char"/>
    <w:basedOn w:val="DefaultParagraphFont"/>
    <w:link w:val="FootnoteText"/>
    <w:rsid w:val="00060621"/>
  </w:style>
  <w:style w:type="character" w:styleId="FootnoteReference">
    <w:name w:val="footnote reference"/>
    <w:rsid w:val="00060621"/>
    <w:rPr>
      <w:vertAlign w:val="superscript"/>
    </w:rPr>
  </w:style>
  <w:style w:type="character" w:customStyle="1" w:styleId="HeaderChar">
    <w:name w:val="Header Char"/>
    <w:link w:val="Header"/>
    <w:uiPriority w:val="99"/>
    <w:rsid w:val="00CA6F4A"/>
    <w:rPr>
      <w:rFonts w:ascii="HebarU" w:hAnsi="HebarU"/>
      <w:sz w:val="24"/>
      <w:lang w:eastAsia="en-US"/>
    </w:rPr>
  </w:style>
  <w:style w:type="paragraph" w:styleId="BodyText">
    <w:name w:val="Body Text"/>
    <w:basedOn w:val="Normal"/>
    <w:link w:val="BodyTextChar"/>
    <w:rsid w:val="00001226"/>
    <w:pPr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link w:val="BodyText"/>
    <w:rsid w:val="00001226"/>
    <w:rPr>
      <w:sz w:val="24"/>
      <w:szCs w:val="24"/>
      <w:lang w:val="bg-BG"/>
    </w:rPr>
  </w:style>
  <w:style w:type="paragraph" w:styleId="ListParagraph">
    <w:name w:val="List Paragraph"/>
    <w:basedOn w:val="Normal"/>
    <w:uiPriority w:val="34"/>
    <w:qFormat/>
    <w:rsid w:val="00EE6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26E60-A750-FC4C-91F6-6817599A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2513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16810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cp:lastModifiedBy>Diana Jordanova</cp:lastModifiedBy>
  <cp:revision>9</cp:revision>
  <cp:lastPrinted>2011-03-22T15:11:00Z</cp:lastPrinted>
  <dcterms:created xsi:type="dcterms:W3CDTF">2023-04-25T10:01:00Z</dcterms:created>
  <dcterms:modified xsi:type="dcterms:W3CDTF">2023-05-09T10:09:00Z</dcterms:modified>
</cp:coreProperties>
</file>